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70B" w:rsidRDefault="00FD370B" w:rsidP="00FD370B">
      <w:pPr>
        <w:widowControl w:val="0"/>
        <w:jc w:val="center"/>
        <w:rPr>
          <w:b/>
          <w:bCs/>
          <w:snapToGrid w:val="0"/>
        </w:rPr>
      </w:pPr>
      <w:r>
        <w:rPr>
          <w:b/>
          <w:bCs/>
          <w:snapToGrid w:val="0"/>
        </w:rPr>
        <w:t>Журавский сельсовет Чистоозерного района Новосибирской области</w:t>
      </w:r>
    </w:p>
    <w:p w:rsidR="00FD370B" w:rsidRDefault="00FD370B" w:rsidP="00FD370B">
      <w:pPr>
        <w:widowControl w:val="0"/>
        <w:jc w:val="center"/>
        <w:rPr>
          <w:b/>
          <w:bCs/>
          <w:snapToGrid w:val="0"/>
        </w:rPr>
      </w:pPr>
      <w:r>
        <w:rPr>
          <w:b/>
          <w:bCs/>
          <w:snapToGrid w:val="0"/>
        </w:rPr>
        <w:t>СОВЕТ ДЕПУТАТОВ  ЖУРАВСКОГО СЕЛЬСОВЕТА</w:t>
      </w:r>
    </w:p>
    <w:p w:rsidR="00FD370B" w:rsidRDefault="00FD370B" w:rsidP="00FD370B">
      <w:pPr>
        <w:widowControl w:val="0"/>
        <w:jc w:val="center"/>
        <w:rPr>
          <w:b/>
          <w:bCs/>
          <w:snapToGrid w:val="0"/>
        </w:rPr>
      </w:pPr>
      <w:r>
        <w:rPr>
          <w:b/>
          <w:bCs/>
          <w:snapToGrid w:val="0"/>
        </w:rPr>
        <w:t>ЧИСТООЗЕРНОГО РАЙОНА НОВОСИБИРСКОЙ ОБЛАСТИ</w:t>
      </w:r>
    </w:p>
    <w:p w:rsidR="00FD370B" w:rsidRDefault="00FD370B" w:rsidP="00FD370B">
      <w:pPr>
        <w:widowControl w:val="0"/>
        <w:rPr>
          <w:b/>
          <w:bCs/>
          <w:snapToGrid w:val="0"/>
        </w:rPr>
      </w:pPr>
      <w:r>
        <w:rPr>
          <w:b/>
          <w:bCs/>
          <w:snapToGrid w:val="0"/>
        </w:rPr>
        <w:t xml:space="preserve">                                                        </w:t>
      </w:r>
      <w:r>
        <w:rPr>
          <w:sz w:val="28"/>
          <w:szCs w:val="28"/>
        </w:rPr>
        <w:t xml:space="preserve">  </w:t>
      </w:r>
      <w:r>
        <w:rPr>
          <w:b/>
          <w:bCs/>
          <w:snapToGrid w:val="0"/>
        </w:rPr>
        <w:t>пятого созыва</w:t>
      </w: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РЕШЕНИЕ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22  сессии</w:t>
      </w: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>20.02.2018г.                                                                № 94      с. Журавка</w:t>
      </w: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исполнении бюджета Журавского</w:t>
      </w:r>
    </w:p>
    <w:p w:rsidR="00FD370B" w:rsidRDefault="00FD370B" w:rsidP="00FD370B">
      <w:pPr>
        <w:jc w:val="center"/>
        <w:rPr>
          <w:sz w:val="28"/>
          <w:szCs w:val="28"/>
        </w:rPr>
      </w:pPr>
      <w:r>
        <w:rPr>
          <w:sz w:val="28"/>
          <w:szCs w:val="28"/>
        </w:rPr>
        <w:t>Сельсовета Чистоозерного района Новосибирской области за 2017г</w:t>
      </w:r>
    </w:p>
    <w:p w:rsidR="00FD370B" w:rsidRDefault="00FD370B" w:rsidP="00FD370B">
      <w:pPr>
        <w:jc w:val="center"/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Заслушав доклад бухгалтера Журавского сельсовета  </w:t>
      </w:r>
      <w:proofErr w:type="spellStart"/>
      <w:r>
        <w:rPr>
          <w:sz w:val="28"/>
          <w:szCs w:val="28"/>
        </w:rPr>
        <w:t>Кочиной</w:t>
      </w:r>
      <w:proofErr w:type="spellEnd"/>
      <w:r>
        <w:rPr>
          <w:sz w:val="28"/>
          <w:szCs w:val="28"/>
        </w:rPr>
        <w:t xml:space="preserve"> Е.Е.. «Об исполнении бюджета Журавского сельсовета за 2017г»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>Журавский сельский Совет депутатов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FD370B" w:rsidRDefault="00FD370B" w:rsidP="00FD370B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Принять исполнение бюджета за 2017год</w:t>
      </w:r>
    </w:p>
    <w:p w:rsidR="00FD370B" w:rsidRDefault="00FD370B" w:rsidP="00FD370B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доходная часть бюджета      назначенная –  10432355,00   </w:t>
      </w:r>
    </w:p>
    <w:p w:rsidR="00FD370B" w:rsidRDefault="00FD370B" w:rsidP="00FD370B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Исполнено –     10385015,76    </w:t>
      </w:r>
    </w:p>
    <w:p w:rsidR="00FD370B" w:rsidRDefault="00FD370B" w:rsidP="00FD370B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Расходная часть бюджета     назначенная  -  10805193,23 </w:t>
      </w:r>
    </w:p>
    <w:p w:rsidR="00FD370B" w:rsidRDefault="00FD370B" w:rsidP="00FD370B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исполнено -      10063260,71  </w:t>
      </w: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>Источник финансирования дефицита бюджета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изменение остатков средств </w:t>
      </w:r>
      <w:proofErr w:type="gramStart"/>
      <w:r>
        <w:rPr>
          <w:sz w:val="28"/>
          <w:szCs w:val="28"/>
        </w:rPr>
        <w:t>утвержденные</w:t>
      </w:r>
      <w:proofErr w:type="gramEnd"/>
      <w:r>
        <w:rPr>
          <w:sz w:val="28"/>
          <w:szCs w:val="28"/>
        </w:rPr>
        <w:t xml:space="preserve"> –  372838,23  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использовано –    321755,05   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бюджет за 2017 год исполнен доходная часть бюджета на    95% </w:t>
      </w:r>
    </w:p>
    <w:p w:rsidR="00FD370B" w:rsidRDefault="00FD370B" w:rsidP="00FD370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расходная часть бюджета на   93,13%  </w:t>
      </w: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rPr>
          <w:sz w:val="28"/>
          <w:szCs w:val="28"/>
        </w:rPr>
      </w:pPr>
    </w:p>
    <w:p w:rsidR="00FD370B" w:rsidRDefault="00FD370B" w:rsidP="00FD370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Журавского сельсовета                      Председатель Совета депутатов</w:t>
      </w:r>
    </w:p>
    <w:p w:rsidR="00FD370B" w:rsidRDefault="00FD370B" w:rsidP="00FD37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Воронина В.А.                                                </w:t>
      </w:r>
      <w:proofErr w:type="spellStart"/>
      <w:r>
        <w:rPr>
          <w:sz w:val="28"/>
          <w:szCs w:val="28"/>
        </w:rPr>
        <w:t>Лукьянцева</w:t>
      </w:r>
      <w:proofErr w:type="spellEnd"/>
      <w:r>
        <w:rPr>
          <w:sz w:val="28"/>
          <w:szCs w:val="28"/>
        </w:rPr>
        <w:t xml:space="preserve"> Г.И.</w:t>
      </w:r>
    </w:p>
    <w:p w:rsidR="00FD370B" w:rsidRDefault="00FD370B" w:rsidP="00FD370B">
      <w:pPr>
        <w:jc w:val="both"/>
        <w:rPr>
          <w:sz w:val="28"/>
          <w:szCs w:val="28"/>
        </w:rPr>
      </w:pPr>
    </w:p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p w:rsidR="00FD370B" w:rsidRDefault="00FD370B" w:rsidP="00FD370B"/>
    <w:tbl>
      <w:tblPr>
        <w:tblW w:w="12128" w:type="dxa"/>
        <w:tblInd w:w="-1168" w:type="dxa"/>
        <w:tblLook w:val="04A0"/>
      </w:tblPr>
      <w:tblGrid>
        <w:gridCol w:w="4735"/>
        <w:gridCol w:w="671"/>
        <w:gridCol w:w="2145"/>
        <w:gridCol w:w="1497"/>
        <w:gridCol w:w="1497"/>
        <w:gridCol w:w="1583"/>
      </w:tblGrid>
      <w:tr w:rsidR="00FD370B" w:rsidTr="00FD370B">
        <w:trPr>
          <w:trHeight w:val="255"/>
        </w:trPr>
        <w:tc>
          <w:tcPr>
            <w:tcW w:w="42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  <w:bookmarkStart w:id="0" w:name="RANGE!A1:F82"/>
            <w:bookmarkEnd w:id="0"/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300"/>
        </w:trPr>
        <w:tc>
          <w:tcPr>
            <w:tcW w:w="8101" w:type="dxa"/>
            <w:gridSpan w:val="4"/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D370B" w:rsidTr="00FD370B">
        <w:trPr>
          <w:trHeight w:val="270"/>
        </w:trPr>
        <w:tc>
          <w:tcPr>
            <w:tcW w:w="42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</w:tr>
      <w:tr w:rsidR="00FD370B" w:rsidTr="00FD370B">
        <w:trPr>
          <w:trHeight w:val="255"/>
        </w:trPr>
        <w:tc>
          <w:tcPr>
            <w:tcW w:w="8101" w:type="dxa"/>
            <w:gridSpan w:val="4"/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1" w:name="RANGE!A5"/>
            <w:r>
              <w:rPr>
                <w:rFonts w:ascii="Arial CYR" w:hAnsi="Arial CYR" w:cs="Arial CYR"/>
                <w:sz w:val="20"/>
                <w:szCs w:val="20"/>
              </w:rPr>
              <w:t xml:space="preserve">на 1  Января  </w:t>
            </w:r>
            <w:smartTag w:uri="urn:schemas-microsoft-com:office:smarttags" w:element="metricconverter">
              <w:smartTagPr>
                <w:attr w:name="ProductID" w:val="2018 г"/>
              </w:smartTagPr>
              <w:r>
                <w:rPr>
                  <w:rFonts w:ascii="Arial CYR" w:hAnsi="Arial CYR" w:cs="Arial CYR"/>
                  <w:sz w:val="20"/>
                  <w:szCs w:val="20"/>
                </w:rPr>
                <w:t>2018 г</w:t>
              </w:r>
            </w:smartTag>
            <w:r>
              <w:rPr>
                <w:rFonts w:ascii="Arial CYR" w:hAnsi="Arial CYR" w:cs="Arial CYR"/>
                <w:sz w:val="20"/>
                <w:szCs w:val="20"/>
              </w:rPr>
              <w:t>.</w:t>
            </w:r>
            <w:bookmarkEnd w:id="1"/>
          </w:p>
        </w:tc>
        <w:tc>
          <w:tcPr>
            <w:tcW w:w="1340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01.01.2018</w:t>
            </w:r>
          </w:p>
        </w:tc>
      </w:tr>
      <w:tr w:rsidR="00FD370B" w:rsidTr="00FD370B">
        <w:trPr>
          <w:trHeight w:val="1035"/>
        </w:trPr>
        <w:tc>
          <w:tcPr>
            <w:tcW w:w="4240" w:type="dxa"/>
            <w:vAlign w:val="bottom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861" w:type="dxa"/>
            <w:gridSpan w:val="3"/>
            <w:vAlign w:val="bottom"/>
            <w:hideMark/>
          </w:tcPr>
          <w:p w:rsidR="00FD370B" w:rsidRDefault="00FD370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Журавского сельсовета Чистоозерного района Новосибирской области</w:t>
            </w:r>
          </w:p>
        </w:tc>
        <w:tc>
          <w:tcPr>
            <w:tcW w:w="1340" w:type="dxa"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ПБС</w:t>
            </w:r>
          </w:p>
        </w:tc>
      </w:tr>
      <w:tr w:rsidR="00FD370B" w:rsidTr="00FD370B">
        <w:trPr>
          <w:trHeight w:val="330"/>
        </w:trPr>
        <w:tc>
          <w:tcPr>
            <w:tcW w:w="8101" w:type="dxa"/>
            <w:gridSpan w:val="4"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2" w:name="RANGE!A7"/>
            <w:bookmarkEnd w:id="2"/>
          </w:p>
        </w:tc>
        <w:tc>
          <w:tcPr>
            <w:tcW w:w="1340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04199346</w:t>
            </w:r>
          </w:p>
        </w:tc>
      </w:tr>
      <w:tr w:rsidR="00FD370B" w:rsidTr="00FD370B">
        <w:trPr>
          <w:trHeight w:val="255"/>
        </w:trPr>
        <w:tc>
          <w:tcPr>
            <w:tcW w:w="8101" w:type="dxa"/>
            <w:gridSpan w:val="4"/>
            <w:vAlign w:val="center"/>
          </w:tcPr>
          <w:p w:rsidR="00FD370B" w:rsidRDefault="00FD370B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241</w:t>
            </w:r>
          </w:p>
        </w:tc>
      </w:tr>
      <w:tr w:rsidR="00FD370B" w:rsidTr="00FD370B">
        <w:trPr>
          <w:trHeight w:val="255"/>
        </w:trPr>
        <w:tc>
          <w:tcPr>
            <w:tcW w:w="8101" w:type="dxa"/>
            <w:gridSpan w:val="4"/>
            <w:vAlign w:val="bottom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публично-правового образования:   Местный</w:t>
            </w:r>
          </w:p>
        </w:tc>
        <w:tc>
          <w:tcPr>
            <w:tcW w:w="1340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50658407</w:t>
            </w:r>
          </w:p>
        </w:tc>
      </w:tr>
      <w:tr w:rsidR="00FD370B" w:rsidTr="00FD370B">
        <w:trPr>
          <w:trHeight w:val="270"/>
        </w:trPr>
        <w:tc>
          <w:tcPr>
            <w:tcW w:w="8101" w:type="dxa"/>
            <w:gridSpan w:val="4"/>
            <w:vAlign w:val="bottom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noWrap/>
            <w:vAlign w:val="bottom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42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300"/>
        </w:trPr>
        <w:tc>
          <w:tcPr>
            <w:tcW w:w="10858" w:type="dxa"/>
            <w:gridSpan w:val="6"/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FD370B" w:rsidTr="00FD370B">
        <w:trPr>
          <w:trHeight w:val="270"/>
        </w:trPr>
        <w:tc>
          <w:tcPr>
            <w:tcW w:w="42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D370B" w:rsidTr="00FD370B">
        <w:trPr>
          <w:trHeight w:val="255"/>
        </w:trPr>
        <w:tc>
          <w:tcPr>
            <w:tcW w:w="4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FD370B" w:rsidTr="00FD370B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7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10 432 355,00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10 385 015,76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169 289,14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1 392 755,00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1 345 415,76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169 289,14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426 130,65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74 223,84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426 130,65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74 223,84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Федерац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182 1 01 02010 01 1000 110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475 600,00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401 591,56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74 008,44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Федерац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182 1 01 02010 01 2100 110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2 731,54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Федерац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182 1 01 02010 01 2200 110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Федерац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182 1 01 02010 01 3000 110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21 517,89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182 1 01 02030 01 1000 110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184,60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215,40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182 1 01 02030 01 3000 110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551 296,48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-96,48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551 296,48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-96,48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226 600,00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226 527,45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72,55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отч</w:t>
            </w:r>
            <w:proofErr w:type="spell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100 1 03 02240 01 0000 110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2 299,63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0,37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100 1 03 02250 01 0000 110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366 400,00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366 342,46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57,54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100 1 03 02260 01 0000 110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-44 100,00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-43 873,06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-226,94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80 710,00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80 708,50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1,50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182 1 05 03000 01 0000 110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80 710,00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80 708,50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1,50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182 1 05 03010 01 1000 110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80 710,00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80 708,50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1,50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123 182,28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95 413,13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182 1 06 01000 00 0000 110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27 361,02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1 413,13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-25 000,00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182 1 06 01030 10 1000 110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25 586,87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26 413,13</w:t>
            </w:r>
          </w:p>
        </w:tc>
      </w:tr>
      <w:tr w:rsidR="00FD370B" w:rsidTr="00FD370B">
        <w:trPr>
          <w:trHeight w:val="78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182 1 06 01030 10 2100 110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1 774,15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182 1 06 06000 00 0000 110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95 821,26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94 000,00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182 1 06 06030 00 0000 110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9 418,43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9 000,00</w:t>
            </w:r>
          </w:p>
        </w:tc>
      </w:tr>
      <w:tr w:rsidR="00FD370B" w:rsidTr="00FD370B">
        <w:trPr>
          <w:trHeight w:val="78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182 1 06 06033 10 1000 110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9 414,99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182 1 06 06033 10 2100 110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182 1 06 06040 00 0000 110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86 402,83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</w:tr>
      <w:tr w:rsidR="00FD370B" w:rsidTr="00FD370B">
        <w:trPr>
          <w:trHeight w:val="78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182 1 06 06043 10 1000 110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83 002,47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182 1 06 06043 10 2100 110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3 400,36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ГОСУДАРСТВЕННАЯ ПОШЛИНА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000 1 08 00000 00 0000 000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182 1 08 04000 01 0000 110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97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241 1 08 04020 01 0000 110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000 1 09 00000 00 0000 000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14 492,85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7,15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182 1 09 04000 00 0000 110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14 492,85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7,15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182 1 09 04050 00 0000 110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14 492,85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7,15</w:t>
            </w:r>
          </w:p>
        </w:tc>
      </w:tr>
      <w:tr w:rsidR="00FD370B" w:rsidTr="00FD370B">
        <w:trPr>
          <w:trHeight w:val="78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182 1 09 04053 10 1000 110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14 492,85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7,15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149 145,00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149 405,00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-260,00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компенсации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000 1 13 02000 00 0000 130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149 145,00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149 405,00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-260,00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000 1 13 02060 00 0000 130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145 645,00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145 905,00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-260,00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241 1 13 02065 10 0000 130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145 645,00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145 905,00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-260,00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государства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000 1 13 02990 00 0000 130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9 039 600,00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9 039 600,00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9 039 600,00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9 039 600,00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000 2 02 10000 00 0000 151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000 2 02 15001 00 0000 151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241 2 02 15001 10 0000 151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8 379 600,00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000 2 02 30000 00 0000 151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241 2 02 30024 10 0000 151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241 2 02 35118 10 0000 151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000 2 02 40000 00 0000 151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000 2 02 49999 00 0000 151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241 2 02 49999 10 0000 151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2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2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XSpec="center" w:tblpY="-13063"/>
        <w:tblW w:w="10867" w:type="dxa"/>
        <w:tblLook w:val="04A0"/>
      </w:tblPr>
      <w:tblGrid>
        <w:gridCol w:w="4300"/>
        <w:gridCol w:w="601"/>
        <w:gridCol w:w="2040"/>
        <w:gridCol w:w="1340"/>
        <w:gridCol w:w="1169"/>
        <w:gridCol w:w="1417"/>
      </w:tblGrid>
      <w:tr w:rsidR="00FD370B" w:rsidTr="00FD370B">
        <w:trPr>
          <w:trHeight w:val="255"/>
        </w:trPr>
        <w:tc>
          <w:tcPr>
            <w:tcW w:w="430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586" w:type="dxa"/>
            <w:gridSpan w:val="2"/>
            <w:noWrap/>
            <w:vAlign w:val="bottom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Форма 0503117  с.2</w:t>
            </w:r>
          </w:p>
        </w:tc>
      </w:tr>
      <w:tr w:rsidR="00FD370B" w:rsidTr="00FD370B">
        <w:trPr>
          <w:trHeight w:val="300"/>
        </w:trPr>
        <w:tc>
          <w:tcPr>
            <w:tcW w:w="9450" w:type="dxa"/>
            <w:gridSpan w:val="5"/>
            <w:noWrap/>
            <w:vAlign w:val="bottom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D370B" w:rsidTr="00FD370B">
        <w:trPr>
          <w:trHeight w:val="270"/>
        </w:trPr>
        <w:tc>
          <w:tcPr>
            <w:tcW w:w="430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9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D370B" w:rsidTr="00FD370B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0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16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6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10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D370B" w:rsidRDefault="00FD370B" w:rsidP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10 805 193,23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10 063 260,71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741 932,52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2 085 785,16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2 061 825,94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23 959,22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241 0102 8800001110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241 0102 8800001110 100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241 0102 8800001110 120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464 285,00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241 0102 8800001110 121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353 028,00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353 028,00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241 0102 8800001110 129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111 257,00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111 257,00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1 621 500,16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1 597 540,94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23 959,22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обеспечение функций органов местного самоуправления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1 621 400,16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1 597 440,94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23 959,22</w:t>
            </w:r>
          </w:p>
        </w:tc>
      </w:tr>
      <w:tr w:rsidR="00FD370B" w:rsidTr="00FD370B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1 236 503,94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1 235 854,54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649,40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1 236 503,94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1 235 854,54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649,40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948 500,94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947 851,54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649,40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241 0104 8800000190 122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2 928,00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2 928,00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285 075,00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285 075,00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344 896,22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325 160,03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19 736,19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344 896,22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325 160,03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19 736,19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127 411,00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123 008,71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4 402,29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217 485,22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202 151,32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15 333,90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36 426,37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3 573,63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36 426,37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3 573,63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18 896,43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2 603,57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241 0104 8800000190 852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16 058,78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941,22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241 0104 8800000190 853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1 471,16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28,84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Субвенция на осуществление отдельных государственных полномочий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Новосибиркой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области по решению вопросов в сфере административных правонарушений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241 0104 8800070190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241 0104 8800070190 200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241 0104 8800070190 240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241 0104 8800070190 244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241 0203 8800051180 120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241 0203 8800051180 121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59 925,04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59 925,04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241 0203 8800051180 122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1 077,60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1 077,60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241 0203 8800051180 129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18 097,36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18 097,36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241 0203 8800051180 244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1 126 063,07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960 158,68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165 904,39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241 0409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1 126 063,07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960 158,68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165 904,39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сооружений на них в границах сельского поселения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241 0409 7000000530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1 126 063,07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960 158,68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165 904,39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241 0409 7000000530 200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1 126 063,07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960 158,68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165 904,39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241 0409 7000000530 240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1 126 063,07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960 158,68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165 904,39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241 0409 7000000530 244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1 126 063,07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960 158,68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165 904,39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29 880,00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ЖКХ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241 0502 7110000430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241 0502 7110000430 200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241 0502 7110000430 240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241 0502 7110000430 244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11 550,00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18 330,00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241 0503 7200000050 200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241 0503 7200000050 240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241 0503 7200000050 244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проч.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меропр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благоустр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.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241 0503 7200000090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241 0503 7200000090 200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241 0503 7200000090 240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241 0503 7200000090 244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8 330,00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4 765 586,00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4 258 226,17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507 359,83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4 765 586,00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4 258 226,17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507 359,83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3 906 486,00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3 899 126,17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7 359,83</w:t>
            </w:r>
          </w:p>
        </w:tc>
      </w:tr>
      <w:tr w:rsidR="00FD370B" w:rsidTr="00FD370B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3 054 496,00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3 054 494,46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1,54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3 054 496,00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3 054 494,46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1,54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241 0801 7300000100 111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2 384 733,00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2 384 731,46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1,54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241 0801 7300000100 112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2 145,00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2 145,00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241 0801 7300000100 119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667 618,00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667 618,00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843 763,00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836 404,71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7 358,29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843 763,00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836 404,71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7 358,29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100 875,00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93 528,88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7 346,12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742 888,00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742 875,83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12,17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8 227,00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8 227,00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8 227,00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8 227,00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241 0801 7300000100 851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8 227,00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8 227,00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передача полномочий из бюджета поселений в бюджет муниципального района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241 0801 7300000230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277 100,00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241 0801 7300000230 500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277 100,00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241 0801 7300000230 540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277 100,00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277 100,00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капитальный ремонт учреждения культуры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241 0801 7300070660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241 0801 7300070660 200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241 0801 7300070660 240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241 0801 7300070660 243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FD370B" w:rsidTr="00FD370B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c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>убсидии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на реализацию мероприятий по обеспечению развития и укрепления материально-технической базы муниципальных домов культуры в рамках государственной программы Новосибирской области "Культура Новосибирской области" на 2015-2020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73000R5582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73000R5582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73000R5582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73000R5582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субсидии на реализацию мероприятий по обеспечению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развтия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и укрепления материально-технической базы муниципальных домов культуры в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рмках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государственной программы Новосибирской области "Культура Новосибирской области на 2015-2020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73000S5582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73000S5582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73000S5582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0801 73000S5582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71 769,00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241 1001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71 769,00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241 1001 6800000410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71 769,00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241 1001 6800000410 300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71 769,00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241 1001 6800000410 310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71 769,00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241 1001 6800000410 312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71 769,00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71 768,95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2 646 210,00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2 609 830,97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36 379,03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Массовый спорт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2 616 000,00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2 579 620,97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36 379,03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в области физкультуры и спорта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2 616 000,00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2 579 620,97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36 379,03</w:t>
            </w:r>
          </w:p>
        </w:tc>
      </w:tr>
      <w:tr w:rsidR="00FD370B" w:rsidTr="00FD370B">
        <w:trPr>
          <w:trHeight w:val="78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241 1102 7400000150 100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1 491 640,00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1 491 340,17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299,83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241 1102 7400000150 110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1 491 640,00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1 491 340,17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299,83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241 1102 7400000150 111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1 144 000,00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1 143 972,17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27,83</w:t>
            </w:r>
          </w:p>
        </w:tc>
      </w:tr>
      <w:tr w:rsidR="00FD370B" w:rsidTr="00FD37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241 1102 7400000150 119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347 640,00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347 368,00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272,00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1 107 060,00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1 072 440,02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34 619,98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1 107 060,00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1 072 440,02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34 619,98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241 1102 7400000150 242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31 548,00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29 261,07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2 286,93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1 075 512,00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1 043 178,95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32 333,05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241 1102 7400000150 800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17 300,00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15 840,78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1 459,22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241 1102 7400000150 850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17 300,00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15 840,78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1 459,22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241 1102 7400000150 851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14 640,00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13 998,00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642,00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241 1102 7400000150 853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2 660,00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1 842,78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817,22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241 1105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спорта и физической культуры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241 1105 7400000140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241 1105 7400000140 200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241 1105 7400000140 240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241 1105 7400000140 244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30 210,00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D370B" w:rsidRDefault="00FD370B" w:rsidP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-372 838,23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321 755,05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 w:rsidP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105"/>
        </w:trPr>
        <w:tc>
          <w:tcPr>
            <w:tcW w:w="430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9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tbl>
      <w:tblPr>
        <w:tblW w:w="10958" w:type="dxa"/>
        <w:tblInd w:w="-1223" w:type="dxa"/>
        <w:tblLook w:val="04A0"/>
      </w:tblPr>
      <w:tblGrid>
        <w:gridCol w:w="4300"/>
        <w:gridCol w:w="601"/>
        <w:gridCol w:w="1960"/>
        <w:gridCol w:w="1340"/>
        <w:gridCol w:w="1340"/>
        <w:gridCol w:w="1417"/>
      </w:tblGrid>
      <w:tr w:rsidR="00FD370B" w:rsidTr="00FD370B">
        <w:trPr>
          <w:trHeight w:val="255"/>
        </w:trPr>
        <w:tc>
          <w:tcPr>
            <w:tcW w:w="430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  <w:bookmarkStart w:id="3" w:name="RANGE!A1:F130"/>
            <w:bookmarkEnd w:id="3"/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60" w:type="dxa"/>
            <w:noWrap/>
            <w:vAlign w:val="bottom"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center"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Форма 0503117  с.3</w:t>
            </w:r>
          </w:p>
        </w:tc>
      </w:tr>
      <w:tr w:rsidR="00FD370B" w:rsidTr="00FD370B">
        <w:trPr>
          <w:trHeight w:val="300"/>
        </w:trPr>
        <w:tc>
          <w:tcPr>
            <w:tcW w:w="10958" w:type="dxa"/>
            <w:gridSpan w:val="6"/>
            <w:noWrap/>
            <w:vAlign w:val="bottom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3. Источники финансирования дефицита бюджета</w:t>
            </w:r>
          </w:p>
        </w:tc>
      </w:tr>
      <w:tr w:rsidR="00FD370B" w:rsidTr="00FD370B">
        <w:trPr>
          <w:trHeight w:val="270"/>
        </w:trPr>
        <w:tc>
          <w:tcPr>
            <w:tcW w:w="430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6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D370B" w:rsidTr="00FD370B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10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7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372 838,23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-321 755,05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источники внутреннего финансирования бюджета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из них: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источники внешнего финансирования бюджета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из них: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372 838,23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-321 755,05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увеличение остатков средств,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-10 432 355,00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-10 385 015,76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241 01 05 02 01 10 0000 510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-10 432 355,00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-10 385 015,76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уменьшение остатков средств,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10 805 193,23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10 063 260,71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241 01 05 02 01 10 0000 610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10 805 193,23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10 063 260,71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D370B" w:rsidRDefault="00FD370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D370B" w:rsidTr="00FD370B">
        <w:trPr>
          <w:trHeight w:val="255"/>
        </w:trPr>
        <w:tc>
          <w:tcPr>
            <w:tcW w:w="4300" w:type="dxa"/>
            <w:noWrap/>
            <w:vAlign w:val="bottom"/>
          </w:tcPr>
          <w:p w:rsidR="00FD370B" w:rsidRDefault="00FD370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vAlign w:val="bottom"/>
          </w:tcPr>
          <w:p w:rsidR="00FD370B" w:rsidRDefault="00FD370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1960" w:type="dxa"/>
            <w:noWrap/>
            <w:vAlign w:val="bottom"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300"/>
        </w:trPr>
        <w:tc>
          <w:tcPr>
            <w:tcW w:w="4300" w:type="dxa"/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Руководитель                         ____________________</w:t>
            </w:r>
          </w:p>
        </w:tc>
        <w:tc>
          <w:tcPr>
            <w:tcW w:w="601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Воронина В.А.</w:t>
            </w: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spacing w:line="240" w:lineRule="atLeast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25"/>
        </w:trPr>
        <w:tc>
          <w:tcPr>
            <w:tcW w:w="8201" w:type="dxa"/>
            <w:gridSpan w:val="4"/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                                               (подпись)                                              (расшифровка подписи)</w:t>
            </w: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465"/>
        </w:trPr>
        <w:tc>
          <w:tcPr>
            <w:tcW w:w="4300" w:type="dxa"/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Руководитель финансово-</w:t>
            </w:r>
          </w:p>
        </w:tc>
        <w:tc>
          <w:tcPr>
            <w:tcW w:w="601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6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10"/>
        </w:trPr>
        <w:tc>
          <w:tcPr>
            <w:tcW w:w="4901" w:type="dxa"/>
            <w:gridSpan w:val="2"/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экономической службы        ____________________       </w:t>
            </w:r>
          </w:p>
        </w:tc>
        <w:tc>
          <w:tcPr>
            <w:tcW w:w="33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8201" w:type="dxa"/>
            <w:gridSpan w:val="4"/>
            <w:noWrap/>
            <w:vAlign w:val="bottom"/>
            <w:hideMark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                                             (подпись)                                                (расшифровка подписи)</w:t>
            </w: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FD370B" w:rsidTr="00FD370B">
        <w:trPr>
          <w:trHeight w:val="255"/>
        </w:trPr>
        <w:tc>
          <w:tcPr>
            <w:tcW w:w="430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6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7" w:type="dxa"/>
            <w:noWrap/>
            <w:vAlign w:val="bottom"/>
          </w:tcPr>
          <w:p w:rsidR="00FD370B" w:rsidRDefault="00FD370B" w:rsidP="00FD370B">
            <w:pPr>
              <w:spacing w:line="240" w:lineRule="atLeast"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FD370B" w:rsidRDefault="00FD370B" w:rsidP="00FD370B"/>
    <w:sectPr w:rsidR="00FD370B" w:rsidSect="00281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72E36"/>
    <w:multiLevelType w:val="hybridMultilevel"/>
    <w:tmpl w:val="99E8F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D370B"/>
    <w:rsid w:val="00281CFA"/>
    <w:rsid w:val="00690EDD"/>
    <w:rsid w:val="00AC7AC7"/>
    <w:rsid w:val="00FD3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FD370B"/>
    <w:pPr>
      <w:spacing w:before="100" w:beforeAutospacing="1" w:after="100" w:afterAutospacing="1"/>
    </w:pPr>
  </w:style>
  <w:style w:type="paragraph" w:styleId="a4">
    <w:name w:val="No Spacing"/>
    <w:qFormat/>
    <w:rsid w:val="00FD37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37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4287</Words>
  <Characters>24442</Characters>
  <Application>Microsoft Office Word</Application>
  <DocSecurity>0</DocSecurity>
  <Lines>203</Lines>
  <Paragraphs>57</Paragraphs>
  <ScaleCrop>false</ScaleCrop>
  <Company>Reanimator Extreme Edition</Company>
  <LinksUpToDate>false</LinksUpToDate>
  <CharactersWithSpaces>28672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Журавка</cp:lastModifiedBy>
  <cp:revision>2</cp:revision>
  <dcterms:created xsi:type="dcterms:W3CDTF">2018-05-29T04:58:00Z</dcterms:created>
  <dcterms:modified xsi:type="dcterms:W3CDTF">2018-05-29T05:01:00Z</dcterms:modified>
</cp:coreProperties>
</file>