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C" w:rsidRPr="00476D46" w:rsidRDefault="000854FC" w:rsidP="00A91DA3">
      <w:r w:rsidRPr="00476D46">
        <w:t>Доклад об осуществлении государственного контроля (надзора), муниципального контроля за 201</w:t>
      </w:r>
      <w:r w:rsidR="00A91DA3" w:rsidRPr="00476D46">
        <w:t>8</w:t>
      </w:r>
      <w:r w:rsidRPr="00476D46">
        <w:t>год</w:t>
      </w:r>
      <w:bookmarkStart w:id="0" w:name="_GoBack"/>
      <w:bookmarkEnd w:id="0"/>
      <w:r w:rsidR="008014F6" w:rsidRPr="00476D46">
        <w:t xml:space="preserve"> на территории Журавского сельсовета Чистоозерного района Новосибирской области.</w:t>
      </w:r>
    </w:p>
    <w:p w:rsidR="000854FC" w:rsidRPr="00476D46" w:rsidRDefault="000854FC" w:rsidP="000854FC"/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1.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 xml:space="preserve">Состояние нормативно-правового регулирования </w:t>
      </w:r>
      <w:proofErr w:type="gramStart"/>
      <w:r w:rsidRPr="00476D46">
        <w:t>в</w:t>
      </w:r>
      <w:proofErr w:type="gramEnd"/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соответствующей сфере деятельности</w:t>
      </w:r>
    </w:p>
    <w:p w:rsidR="000854FC" w:rsidRPr="00476D46" w:rsidRDefault="000854FC" w:rsidP="00FE4901">
      <w:pPr>
        <w:jc w:val="both"/>
      </w:pPr>
      <w:r w:rsidRPr="00476D46">
        <w:t xml:space="preserve">Осуществление муниципального контроля осуществляется в соответствии </w:t>
      </w:r>
      <w:proofErr w:type="gramStart"/>
      <w:r w:rsidRPr="00476D46">
        <w:t>с</w:t>
      </w:r>
      <w:proofErr w:type="gramEnd"/>
      <w:r w:rsidRPr="00476D46">
        <w:t xml:space="preserve">: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Земельным кодексом Российской Федерации;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Кодексом Российской Федерации об административно-правовых нарушениях; </w:t>
      </w:r>
    </w:p>
    <w:p w:rsidR="000854FC" w:rsidRPr="00476D46" w:rsidRDefault="000854FC" w:rsidP="00476D46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</w:pPr>
      <w:r w:rsidRPr="00476D46">
        <w:t>Гражданским</w:t>
      </w:r>
      <w:r w:rsidR="00476D46">
        <w:t xml:space="preserve"> кодексом Российской Федерации,</w:t>
      </w:r>
      <w:r w:rsidR="00FE4901">
        <w:t xml:space="preserve"> </w:t>
      </w:r>
      <w:r w:rsidRPr="00476D46">
        <w:t>Земельным</w:t>
      </w:r>
      <w:r w:rsidR="00FE4901">
        <w:t> кодексом РФ</w:t>
      </w:r>
      <w:r w:rsidRPr="00476D46">
        <w:t>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Лесной кодекс Российской Федерации;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Федеральным законом от 11.10.1991 № 137-ФЗ «О введении в действие Земельного кодекса Российской Федерации»;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Федеральный закон от 11.11.2003 № 138 «О лотереях»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0854FC" w:rsidRPr="00476D46" w:rsidRDefault="00D16AB2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Уставом Журавского сельсовета Чистоозерн</w:t>
      </w:r>
      <w:r w:rsidR="000854FC" w:rsidRPr="00476D46">
        <w:t>ого района Новосибирской области;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Положениями об организаци</w:t>
      </w:r>
      <w:r w:rsidR="00D16AB2" w:rsidRPr="00476D46">
        <w:t>и муниципального контроля, Журавского сельсовета Чистоозерн</w:t>
      </w:r>
      <w:r w:rsidRPr="00476D46">
        <w:t>ого района Новосибирской области;</w:t>
      </w:r>
    </w:p>
    <w:p w:rsidR="000854FC" w:rsidRPr="00476D46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</w:pPr>
      <w:r w:rsidRPr="00476D46">
        <w:t>Административными регламентами осуществления муниципальн</w:t>
      </w:r>
      <w:r w:rsidR="00D16AB2" w:rsidRPr="00476D46">
        <w:t>ого контроля на территории Журавского сельсовета Чистоозерн</w:t>
      </w:r>
      <w:r w:rsidRPr="00476D46">
        <w:t>ого района Новосибирской области</w:t>
      </w:r>
      <w:r w:rsidR="00A91DA3" w:rsidRPr="00476D46">
        <w:t>.</w:t>
      </w:r>
    </w:p>
    <w:p w:rsidR="000854FC" w:rsidRDefault="000854FC" w:rsidP="00FE4901">
      <w:pPr>
        <w:jc w:val="both"/>
      </w:pPr>
      <w:r w:rsidRPr="00476D46">
        <w:t>Муниципальные нормативные правовые акты, регулирующие осуществление муниципального контроля размещены</w:t>
      </w:r>
      <w:r w:rsidR="00D16AB2" w:rsidRPr="00476D46">
        <w:t xml:space="preserve"> на сайте Журавского сельсовета Чистоозерн</w:t>
      </w:r>
      <w:r w:rsidRPr="00476D46">
        <w:t xml:space="preserve">ого района Новосибирской области – </w:t>
      </w:r>
      <w:proofErr w:type="spellStart"/>
      <w:r w:rsidR="00D16AB2" w:rsidRPr="00476D46">
        <w:rPr>
          <w:lang w:val="en-US"/>
        </w:rPr>
        <w:t>shurawka</w:t>
      </w:r>
      <w:proofErr w:type="spellEnd"/>
      <w:r w:rsidR="00D16AB2" w:rsidRPr="00476D46">
        <w:t>.</w:t>
      </w:r>
      <w:r w:rsidR="00D16AB2" w:rsidRPr="00476D46">
        <w:rPr>
          <w:lang w:val="en-US"/>
        </w:rPr>
        <w:t>org</w:t>
      </w:r>
    </w:p>
    <w:p w:rsidR="00FE4901" w:rsidRPr="00FE4901" w:rsidRDefault="00FE4901" w:rsidP="00FE4901">
      <w:pPr>
        <w:jc w:val="both"/>
      </w:pP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2.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Организация государственного контроля (надзора),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муниципального контроля</w:t>
      </w:r>
    </w:p>
    <w:p w:rsidR="000854FC" w:rsidRPr="00476D46" w:rsidRDefault="000854FC" w:rsidP="00476D46">
      <w:r w:rsidRPr="00476D46">
        <w:t>Организация исполнения муниципальн</w:t>
      </w:r>
      <w:r w:rsidR="00D16AB2" w:rsidRPr="00476D46">
        <w:t>ого контроля на территории Жура</w:t>
      </w:r>
      <w:r w:rsidRPr="00476D46">
        <w:t>вского сельсовета осу</w:t>
      </w:r>
      <w:r w:rsidR="00D16AB2" w:rsidRPr="00476D46">
        <w:t>ществляется администрацией Жура</w:t>
      </w:r>
      <w:r w:rsidRPr="00476D46">
        <w:t xml:space="preserve">вского сельсовета (далее – орган муниципального контроля). </w:t>
      </w:r>
    </w:p>
    <w:p w:rsidR="000854FC" w:rsidRDefault="000854FC" w:rsidP="00476D46">
      <w:pPr>
        <w:ind w:firstLine="360"/>
      </w:pPr>
      <w:r w:rsidRPr="00476D46">
        <w:rPr>
          <w:color w:val="030000"/>
        </w:rPr>
        <w:t>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</w:t>
      </w:r>
      <w:r w:rsidR="00D16AB2" w:rsidRPr="00476D46">
        <w:rPr>
          <w:color w:val="030000"/>
        </w:rPr>
        <w:t>й контроль, прокуратурой Чистоозерн</w:t>
      </w:r>
      <w:r w:rsidRPr="00476D46">
        <w:rPr>
          <w:color w:val="030000"/>
        </w:rPr>
        <w:t>ого района, организациями, общественными объединениями, а также гражданами.</w:t>
      </w:r>
    </w:p>
    <w:p w:rsidR="00476D46" w:rsidRPr="00476D46" w:rsidRDefault="00476D46" w:rsidP="00476D46">
      <w:pPr>
        <w:ind w:firstLine="360"/>
      </w:pP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3.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Финансовое и кадровое обеспечение государственного контроля (надзора), муниципального контроля</w:t>
      </w:r>
    </w:p>
    <w:p w:rsidR="000854FC" w:rsidRPr="00476D46" w:rsidRDefault="000854FC" w:rsidP="000854FC">
      <w:pPr>
        <w:jc w:val="both"/>
      </w:pPr>
      <w:r w:rsidRPr="00476D46">
        <w:t>В 201</w:t>
      </w:r>
      <w:r w:rsidR="00A91DA3" w:rsidRPr="00476D46">
        <w:t>8</w:t>
      </w:r>
      <w:r w:rsidRPr="00476D46">
        <w:t xml:space="preserve"> году денежные средства в бюджете на обеспечение функций по осуществлению муниципального контроля не предусмотрены. </w:t>
      </w:r>
    </w:p>
    <w:p w:rsidR="000854FC" w:rsidRPr="00476D46" w:rsidRDefault="000854FC" w:rsidP="000854FC">
      <w:pPr>
        <w:jc w:val="both"/>
      </w:pPr>
      <w:r w:rsidRPr="00476D46">
        <w:t xml:space="preserve">    Ответственным исполнителем муниципального контроля являетс</w:t>
      </w:r>
      <w:r w:rsidR="00D16AB2" w:rsidRPr="00476D46">
        <w:t>я специалист администрации Жура</w:t>
      </w:r>
      <w:r w:rsidRPr="00476D46">
        <w:t xml:space="preserve">вского сельсовета, квалификация специалиста соответствует </w:t>
      </w:r>
      <w:r w:rsidRPr="00476D46">
        <w:lastRenderedPageBreak/>
        <w:t>направлению деятельности, которую он осуществляет. Мероприятий по повышению квалификации в 201</w:t>
      </w:r>
      <w:r w:rsidR="00A91DA3" w:rsidRPr="00476D46">
        <w:t>8</w:t>
      </w:r>
      <w:r w:rsidRPr="00476D46">
        <w:t xml:space="preserve"> году не проводилось.</w:t>
      </w:r>
    </w:p>
    <w:p w:rsidR="00476D46" w:rsidRDefault="000854FC" w:rsidP="00FE4901">
      <w:pPr>
        <w:ind w:left="-284"/>
      </w:pPr>
      <w:r w:rsidRPr="00476D46">
        <w:t xml:space="preserve">     К проведению му</w:t>
      </w:r>
      <w:r w:rsidR="00A91DA3" w:rsidRPr="00476D46">
        <w:t xml:space="preserve">ниципального контроля эксперты, </w:t>
      </w:r>
      <w:r w:rsidRPr="00476D46">
        <w:t>представители экспертных организаций в 201</w:t>
      </w:r>
      <w:r w:rsidR="00A91DA3" w:rsidRPr="00476D46">
        <w:t>8</w:t>
      </w:r>
      <w:r w:rsidRPr="00476D46">
        <w:t xml:space="preserve"> году не привлекались.</w:t>
      </w:r>
      <w:r w:rsidR="00476D46">
        <w:t xml:space="preserve">  </w:t>
      </w:r>
    </w:p>
    <w:p w:rsidR="00FE4901" w:rsidRPr="00476D46" w:rsidRDefault="00FE4901" w:rsidP="00FE4901">
      <w:pPr>
        <w:ind w:left="-284"/>
      </w:pP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4.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Проведение государственного контроля (надзора),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муниципального контроля</w:t>
      </w:r>
    </w:p>
    <w:p w:rsidR="000854FC" w:rsidRPr="00476D46" w:rsidRDefault="00D16AB2" w:rsidP="000854FC">
      <w:r w:rsidRPr="00476D46">
        <w:t>За отчетный период</w:t>
      </w:r>
      <w:r w:rsidR="000854FC" w:rsidRPr="00476D46">
        <w:t xml:space="preserve"> плановая (документарная</w:t>
      </w:r>
      <w:proofErr w:type="gramStart"/>
      <w:r w:rsidR="000854FC" w:rsidRPr="00476D46">
        <w:t xml:space="preserve"> )</w:t>
      </w:r>
      <w:proofErr w:type="gramEnd"/>
      <w:r w:rsidR="000854FC" w:rsidRPr="00476D46">
        <w:t xml:space="preserve">  проверка  в отношении юридических лиц и </w:t>
      </w:r>
      <w:r w:rsidRPr="00476D46">
        <w:t>индивидуальных предпринимателей не проводилась.</w:t>
      </w:r>
    </w:p>
    <w:p w:rsidR="000854FC" w:rsidRDefault="000854FC" w:rsidP="00FE4901">
      <w:pPr>
        <w:jc w:val="both"/>
      </w:pPr>
      <w:r w:rsidRPr="00476D46">
        <w:t xml:space="preserve">   Представители экспертных организаций и эксперты к проведению мероприятий по контролю не привлекались.</w:t>
      </w:r>
    </w:p>
    <w:p w:rsidR="00FE4901" w:rsidRPr="00476D46" w:rsidRDefault="00FE4901" w:rsidP="00FE4901">
      <w:pPr>
        <w:jc w:val="both"/>
      </w:pP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5.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Действия органов государственного контроля (надзора),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854FC" w:rsidRPr="00476D46" w:rsidRDefault="000854FC" w:rsidP="00476D46">
      <w:pPr>
        <w:pStyle w:val="Default"/>
        <w:jc w:val="both"/>
      </w:pPr>
      <w:r w:rsidRPr="00476D46">
        <w:t xml:space="preserve"> С целью предотвращений нарушений со стороны юридических лиц и индивидуальных предпринимателей, в отношении которых </w:t>
      </w:r>
      <w:proofErr w:type="gramStart"/>
      <w:r w:rsidRPr="00476D46">
        <w:t xml:space="preserve">проводятся </w:t>
      </w:r>
      <w:r w:rsidR="00D16AB2" w:rsidRPr="00476D46">
        <w:t>проверки органами контроля Журавского сельсовета Чистоозерн</w:t>
      </w:r>
      <w:r w:rsidRPr="00476D46">
        <w:t>ого района Новосибирской области проводятся</w:t>
      </w:r>
      <w:proofErr w:type="gramEnd"/>
      <w:r w:rsidRPr="00476D46">
        <w:t xml:space="preserve"> кустовые семинары, расширенные совещания, индивидуальные встречи. </w:t>
      </w:r>
    </w:p>
    <w:p w:rsidR="000854FC" w:rsidRDefault="000854FC" w:rsidP="00FE4901">
      <w:pPr>
        <w:pStyle w:val="Default"/>
        <w:ind w:firstLine="709"/>
        <w:jc w:val="both"/>
      </w:pPr>
      <w:r w:rsidRPr="00476D46">
        <w:t>Специалисты органов контроля принимают участие в сходах граждан, в семинарах, организуемых юридическими лицами и индивидуальными предпринимателями.</w:t>
      </w:r>
    </w:p>
    <w:p w:rsidR="00FE4901" w:rsidRPr="00476D46" w:rsidRDefault="00FE4901" w:rsidP="00FE4901">
      <w:pPr>
        <w:pStyle w:val="Default"/>
        <w:ind w:firstLine="709"/>
        <w:jc w:val="both"/>
      </w:pP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6.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 xml:space="preserve">Анализ и оценка эффективности </w:t>
      </w:r>
      <w:proofErr w:type="gramStart"/>
      <w:r w:rsidRPr="00476D46">
        <w:t>государственного</w:t>
      </w:r>
      <w:proofErr w:type="gramEnd"/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контроля (надзора), муниципального контроля</w:t>
      </w:r>
    </w:p>
    <w:p w:rsidR="000854FC" w:rsidRDefault="000854FC" w:rsidP="00FE4901">
      <w:pPr>
        <w:pStyle w:val="Default"/>
        <w:ind w:firstLine="709"/>
        <w:jc w:val="both"/>
      </w:pPr>
      <w:r w:rsidRPr="00476D46">
        <w:t xml:space="preserve">Внеплановых проверок не проводилось, так как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не выявлено. </w:t>
      </w:r>
    </w:p>
    <w:p w:rsidR="00FE4901" w:rsidRPr="00476D46" w:rsidRDefault="00FE4901" w:rsidP="00FE4901">
      <w:pPr>
        <w:pStyle w:val="Default"/>
        <w:ind w:firstLine="709"/>
        <w:jc w:val="both"/>
      </w:pP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Раздел 7.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Выводы и предложения по результатам государственного</w:t>
      </w:r>
    </w:p>
    <w:p w:rsidR="000854FC" w:rsidRPr="00476D46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76D46">
        <w:t>контроля (надзора), муниципального контроля</w:t>
      </w:r>
    </w:p>
    <w:p w:rsidR="000854FC" w:rsidRPr="00476D46" w:rsidRDefault="000854FC" w:rsidP="000854FC">
      <w:pPr>
        <w:autoSpaceDE w:val="0"/>
        <w:autoSpaceDN w:val="0"/>
        <w:adjustRightInd w:val="0"/>
        <w:ind w:firstLine="708"/>
        <w:jc w:val="both"/>
      </w:pPr>
      <w:r w:rsidRPr="00476D46">
        <w:t xml:space="preserve">Эффективность муниципального контроля находится </w:t>
      </w:r>
      <w:r w:rsidRPr="00476D46">
        <w:rPr>
          <w:bCs/>
        </w:rPr>
        <w:t xml:space="preserve">на невысоком </w:t>
      </w:r>
      <w:r w:rsidR="00D16AB2" w:rsidRPr="00476D46">
        <w:t>уровне. Журавский сельсовет Чистоозерн</w:t>
      </w:r>
      <w:r w:rsidRPr="00476D46">
        <w:t>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</w:t>
      </w:r>
      <w:r w:rsidR="0068584A" w:rsidRPr="00476D46">
        <w:t>оля.</w:t>
      </w:r>
      <w:r w:rsidRPr="00476D46">
        <w:t xml:space="preserve">  </w:t>
      </w:r>
    </w:p>
    <w:p w:rsidR="000854FC" w:rsidRPr="00476D46" w:rsidRDefault="000854FC" w:rsidP="000854FC">
      <w:pPr>
        <w:autoSpaceDE w:val="0"/>
        <w:autoSpaceDN w:val="0"/>
        <w:adjustRightInd w:val="0"/>
        <w:ind w:firstLine="708"/>
        <w:jc w:val="both"/>
      </w:pPr>
      <w:r w:rsidRPr="00476D46"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0854FC" w:rsidRPr="00476D46" w:rsidRDefault="000854FC" w:rsidP="000854FC">
      <w:pPr>
        <w:jc w:val="both"/>
      </w:pPr>
      <w:r w:rsidRPr="00476D46">
        <w:t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</w:t>
      </w:r>
      <w:r w:rsidR="0068584A" w:rsidRPr="00476D46">
        <w:t>овыми актами администрации Жура</w:t>
      </w:r>
      <w:r w:rsidRPr="00476D46">
        <w:t xml:space="preserve">вского сельсовета. </w:t>
      </w:r>
    </w:p>
    <w:p w:rsidR="000B2293" w:rsidRPr="00476D46" w:rsidRDefault="000854FC">
      <w:r w:rsidRPr="00476D46">
        <w:rPr>
          <w:color w:val="030000"/>
        </w:rPr>
        <w:t xml:space="preserve">Повышению эффективности осуществления муниципального контроля будет способствовать: </w:t>
      </w:r>
      <w:r w:rsidRPr="00476D46">
        <w:rPr>
          <w:color w:val="030000"/>
        </w:rPr>
        <w:br/>
        <w:t>- отдельное финанс</w:t>
      </w:r>
      <w:r w:rsidR="0068584A" w:rsidRPr="00476D46">
        <w:rPr>
          <w:color w:val="030000"/>
        </w:rPr>
        <w:t xml:space="preserve">ирование вопросов,  связанных с </w:t>
      </w:r>
      <w:r w:rsidRPr="00476D46">
        <w:rPr>
          <w:color w:val="030000"/>
        </w:rPr>
        <w:t xml:space="preserve">осуществлением муниципального контроля; </w:t>
      </w:r>
      <w:r w:rsidRPr="00476D46">
        <w:rPr>
          <w:color w:val="030000"/>
        </w:rPr>
        <w:br/>
        <w:t>- организация и прове</w:t>
      </w:r>
      <w:r w:rsidR="0068584A" w:rsidRPr="00476D46">
        <w:rPr>
          <w:color w:val="030000"/>
        </w:rPr>
        <w:t xml:space="preserve">дение профилактической работы с </w:t>
      </w:r>
      <w:r w:rsidRPr="00476D46">
        <w:rPr>
          <w:color w:val="030000"/>
        </w:rPr>
        <w:t xml:space="preserve">населением по предотвращению </w:t>
      </w:r>
      <w:r w:rsidRPr="00476D46">
        <w:rPr>
          <w:color w:val="030000"/>
        </w:rPr>
        <w:lastRenderedPageBreak/>
        <w:t>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</w:t>
      </w:r>
      <w:r w:rsidR="0068584A" w:rsidRPr="00476D46">
        <w:rPr>
          <w:color w:val="030000"/>
        </w:rPr>
        <w:t>ва.</w:t>
      </w:r>
    </w:p>
    <w:sectPr w:rsidR="000B2293" w:rsidRPr="00476D46" w:rsidSect="00476D46">
      <w:headerReference w:type="default" r:id="rId7"/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59" w:rsidRDefault="00BF0959" w:rsidP="00AB6D78">
      <w:r>
        <w:separator/>
      </w:r>
    </w:p>
  </w:endnote>
  <w:endnote w:type="continuationSeparator" w:id="0">
    <w:p w:rsidR="00BF0959" w:rsidRDefault="00BF0959" w:rsidP="00AB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C2E67">
    <w:pPr>
      <w:pStyle w:val="a5"/>
      <w:jc w:val="center"/>
    </w:pPr>
    <w:r>
      <w:fldChar w:fldCharType="begin"/>
    </w:r>
    <w:r w:rsidR="000854FC">
      <w:instrText xml:space="preserve"> PAGE   \* MERGEFORMAT </w:instrText>
    </w:r>
    <w:r>
      <w:fldChar w:fldCharType="separate"/>
    </w:r>
    <w:r w:rsidR="00FE4901">
      <w:rPr>
        <w:noProof/>
      </w:rPr>
      <w:t>1</w:t>
    </w:r>
    <w:r>
      <w:fldChar w:fldCharType="end"/>
    </w:r>
  </w:p>
  <w:p w:rsidR="00404177" w:rsidRDefault="00BF09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59" w:rsidRDefault="00BF0959" w:rsidP="00AB6D78">
      <w:r>
        <w:separator/>
      </w:r>
    </w:p>
  </w:footnote>
  <w:footnote w:type="continuationSeparator" w:id="0">
    <w:p w:rsidR="00BF0959" w:rsidRDefault="00BF0959" w:rsidP="00AB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BF0959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4FC"/>
    <w:rsid w:val="000854FC"/>
    <w:rsid w:val="000B2293"/>
    <w:rsid w:val="004175C4"/>
    <w:rsid w:val="00476D46"/>
    <w:rsid w:val="004C2E67"/>
    <w:rsid w:val="0068584A"/>
    <w:rsid w:val="008014F6"/>
    <w:rsid w:val="008563AA"/>
    <w:rsid w:val="00A91DA3"/>
    <w:rsid w:val="00AB6D78"/>
    <w:rsid w:val="00B27879"/>
    <w:rsid w:val="00B75ED7"/>
    <w:rsid w:val="00BF0959"/>
    <w:rsid w:val="00D16AB2"/>
    <w:rsid w:val="00E07B13"/>
    <w:rsid w:val="00EA1EA3"/>
    <w:rsid w:val="00F54A3D"/>
    <w:rsid w:val="00FD4244"/>
    <w:rsid w:val="00FE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dcterms:created xsi:type="dcterms:W3CDTF">2017-01-04T06:15:00Z</dcterms:created>
  <dcterms:modified xsi:type="dcterms:W3CDTF">2019-01-10T03:54:00Z</dcterms:modified>
</cp:coreProperties>
</file>