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AF" w:rsidRDefault="00BE2FAF" w:rsidP="003D14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численности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лиц, замещающих</w:t>
      </w:r>
    </w:p>
    <w:p w:rsidR="00BE2FAF" w:rsidRDefault="00BE2FAF" w:rsidP="003D149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должности муниципальной службы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sz w:val="28"/>
          <w:szCs w:val="28"/>
        </w:rPr>
        <w:t>в администрации Журавского сельсовета и работников муниципальных учреждений Журавского сельсовета с указанием фактических затрат</w:t>
      </w:r>
      <w:r w:rsidR="00E609DA">
        <w:rPr>
          <w:rFonts w:ascii="Times New Roman" w:hAnsi="Times New Roman"/>
          <w:b/>
          <w:sz w:val="28"/>
          <w:szCs w:val="28"/>
        </w:rPr>
        <w:t xml:space="preserve"> на их денежное </w:t>
      </w:r>
      <w:proofErr w:type="gramStart"/>
      <w:r w:rsidR="00E609DA">
        <w:rPr>
          <w:rFonts w:ascii="Times New Roman" w:hAnsi="Times New Roman"/>
          <w:b/>
          <w:sz w:val="28"/>
          <w:szCs w:val="28"/>
        </w:rPr>
        <w:t>содержание  за</w:t>
      </w:r>
      <w:proofErr w:type="gramEnd"/>
      <w:r w:rsidR="00E609DA">
        <w:rPr>
          <w:rFonts w:ascii="Times New Roman" w:hAnsi="Times New Roman"/>
          <w:b/>
          <w:sz w:val="28"/>
          <w:szCs w:val="28"/>
        </w:rPr>
        <w:t xml:space="preserve"> </w:t>
      </w:r>
      <w:r w:rsidR="00E609DA" w:rsidRPr="00E609D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E609DA" w:rsidRPr="00E609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E2FAF" w:rsidRDefault="00BE2FAF" w:rsidP="00BE2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FAF" w:rsidRDefault="00BE2FAF" w:rsidP="00BE2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FAF" w:rsidRDefault="00BE2FAF" w:rsidP="00BE2F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6 ст.52 Федерального закона «Об общих принципах организации местного самоуправления в Российской Федерации» администрация Журавского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</w:r>
      <w:r w:rsidR="00E609DA" w:rsidRPr="00E609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 20</w:t>
      </w:r>
      <w:r w:rsidR="00E609DA" w:rsidRPr="00E609D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BE2FAF" w:rsidRDefault="00BE2FAF" w:rsidP="00BE2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3316"/>
        <w:gridCol w:w="2413"/>
      </w:tblGrid>
      <w:tr w:rsidR="00BE2FAF" w:rsidTr="00BE2F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E609DA" w:rsidP="00E609DA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E2FAF">
              <w:rPr>
                <w:rFonts w:ascii="Times New Roman" w:hAnsi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BE2FA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E2FAF" w:rsidTr="00BE2F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Журавского сельсовета.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оплату труда,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FAF" w:rsidTr="00BE2FAF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AF" w:rsidRDefault="00BE2FA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Pr="00E609DA" w:rsidRDefault="00E609DA" w:rsidP="00E609DA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BE2FAF" w:rsidTr="00BE2FAF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«Журавский культурно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досуговый  центр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оплату труда, тыс. руб.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FAF" w:rsidTr="00BE2F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AF" w:rsidRDefault="00BE2FA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E609DA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628,637</w:t>
            </w:r>
          </w:p>
        </w:tc>
      </w:tr>
      <w:tr w:rsidR="00BE2FAF" w:rsidTr="00BE2F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AF" w:rsidRDefault="00BE2FA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МКУ « Журавский спортивно-оздоровительный комплекс».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оплату труда, тыс. руб.</w:t>
            </w:r>
          </w:p>
        </w:tc>
      </w:tr>
      <w:tr w:rsidR="00BE2FAF" w:rsidTr="00BE2F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AF" w:rsidRDefault="00BE2FA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E609DA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578,936</w:t>
            </w:r>
          </w:p>
        </w:tc>
      </w:tr>
    </w:tbl>
    <w:p w:rsidR="00BE2FAF" w:rsidRDefault="00BE2FAF" w:rsidP="00BE2FAF"/>
    <w:p w:rsidR="00BE2FAF" w:rsidRDefault="00BE2FAF" w:rsidP="00BE2FAF"/>
    <w:p w:rsidR="00203D53" w:rsidRDefault="00203D53"/>
    <w:sectPr w:rsidR="0020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AF"/>
    <w:rsid w:val="000A16BF"/>
    <w:rsid w:val="00203D53"/>
    <w:rsid w:val="003D1499"/>
    <w:rsid w:val="00BE2FAF"/>
    <w:rsid w:val="00E6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2F43"/>
  <w15:chartTrackingRefBased/>
  <w15:docId w15:val="{BA56C5B3-8770-4DD5-A42B-503A44E3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2F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E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коля</cp:lastModifiedBy>
  <cp:revision>4</cp:revision>
  <dcterms:created xsi:type="dcterms:W3CDTF">2020-01-22T09:25:00Z</dcterms:created>
  <dcterms:modified xsi:type="dcterms:W3CDTF">2020-04-06T15:48:00Z</dcterms:modified>
</cp:coreProperties>
</file>