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F4" w:rsidRDefault="00F27EF4" w:rsidP="00F27EF4">
      <w:pPr>
        <w:spacing w:after="0" w:line="240" w:lineRule="auto"/>
        <w:jc w:val="center"/>
        <w:rPr>
          <w:rFonts w:ascii="Times New Roman" w:hAnsi="Times New Roman"/>
          <w:sz w:val="72"/>
          <w:szCs w:val="72"/>
        </w:rPr>
      </w:pPr>
      <w:r>
        <w:rPr>
          <w:rFonts w:ascii="Times New Roman" w:hAnsi="Times New Roman"/>
          <w:sz w:val="72"/>
          <w:szCs w:val="72"/>
        </w:rPr>
        <w:t>ЭХО</w:t>
      </w:r>
    </w:p>
    <w:p w:rsidR="00F27EF4" w:rsidRDefault="00F27EF4" w:rsidP="00F27EF4">
      <w:pPr>
        <w:spacing w:after="0" w:line="240" w:lineRule="auto"/>
        <w:jc w:val="center"/>
        <w:rPr>
          <w:rFonts w:ascii="Times New Roman" w:hAnsi="Times New Roman"/>
        </w:rPr>
      </w:pPr>
      <w:r>
        <w:rPr>
          <w:rFonts w:ascii="Times New Roman" w:hAnsi="Times New Roman"/>
          <w:b/>
          <w:sz w:val="24"/>
          <w:szCs w:val="24"/>
        </w:rPr>
        <w:t xml:space="preserve">Газета </w:t>
      </w:r>
      <w:r>
        <w:rPr>
          <w:rFonts w:ascii="Times New Roman" w:hAnsi="Times New Roman"/>
          <w:b/>
          <w:sz w:val="36"/>
          <w:szCs w:val="36"/>
        </w:rPr>
        <w:t xml:space="preserve">№ 6 </w:t>
      </w:r>
      <w:r>
        <w:rPr>
          <w:rFonts w:ascii="Times New Roman" w:hAnsi="Times New Roman"/>
          <w:b/>
          <w:sz w:val="24"/>
          <w:szCs w:val="24"/>
        </w:rPr>
        <w:t>от 19.02.2024г.</w:t>
      </w:r>
    </w:p>
    <w:p w:rsidR="00F27EF4" w:rsidRDefault="00F27EF4" w:rsidP="00F27EF4">
      <w:pPr>
        <w:spacing w:after="0" w:line="240" w:lineRule="auto"/>
        <w:rPr>
          <w:rFonts w:ascii="Times New Roman" w:hAnsi="Times New Roman"/>
        </w:rPr>
      </w:pPr>
    </w:p>
    <w:p w:rsidR="00F27EF4" w:rsidRDefault="00F27EF4" w:rsidP="00F27EF4">
      <w:pPr>
        <w:jc w:val="both"/>
        <w:rPr>
          <w:rFonts w:ascii="Times New Roman" w:hAnsi="Times New Roman"/>
          <w:sz w:val="20"/>
          <w:szCs w:val="20"/>
        </w:rPr>
      </w:pPr>
      <w:r>
        <w:rPr>
          <w:rFonts w:ascii="Times New Roman" w:hAnsi="Times New Roman"/>
          <w:b/>
          <w:i/>
          <w:sz w:val="20"/>
          <w:szCs w:val="20"/>
        </w:rPr>
        <w:t>(Газета Журавского сельсовета основана решением 9 сессии Совета депутатов (третьего созыва) Журавского сельсовета Чистоозерного района Новосибирской области от 29.03.2006г)</w:t>
      </w:r>
    </w:p>
    <w:tbl>
      <w:tblPr>
        <w:tblW w:w="0" w:type="auto"/>
        <w:tblLook w:val="01E0"/>
      </w:tblPr>
      <w:tblGrid>
        <w:gridCol w:w="3187"/>
        <w:gridCol w:w="3189"/>
        <w:gridCol w:w="3195"/>
      </w:tblGrid>
      <w:tr w:rsidR="00F27EF4" w:rsidTr="00DA368C">
        <w:tc>
          <w:tcPr>
            <w:tcW w:w="3277" w:type="dxa"/>
            <w:tcBorders>
              <w:top w:val="single" w:sz="4" w:space="0" w:color="auto"/>
              <w:left w:val="single" w:sz="4" w:space="0" w:color="auto"/>
              <w:bottom w:val="single" w:sz="4" w:space="0" w:color="auto"/>
              <w:right w:val="single" w:sz="4" w:space="0" w:color="auto"/>
            </w:tcBorders>
          </w:tcPr>
          <w:p w:rsidR="00F27EF4" w:rsidRDefault="00F27EF4" w:rsidP="00DA368C">
            <w:pPr>
              <w:widowControl w:val="0"/>
              <w:autoSpaceDE w:val="0"/>
              <w:autoSpaceDN w:val="0"/>
              <w:adjustRightInd w:val="0"/>
              <w:spacing w:after="0" w:line="240" w:lineRule="auto"/>
              <w:jc w:val="center"/>
              <w:rPr>
                <w:rFonts w:ascii="Times New Roman" w:hAnsi="Times New Roman" w:cs="Courier New"/>
                <w:b/>
                <w:sz w:val="20"/>
                <w:szCs w:val="20"/>
              </w:rPr>
            </w:pPr>
            <w:r>
              <w:rPr>
                <w:rFonts w:ascii="Times New Roman" w:hAnsi="Times New Roman" w:cs="Courier New"/>
                <w:b/>
                <w:sz w:val="20"/>
                <w:szCs w:val="20"/>
              </w:rPr>
              <w:t xml:space="preserve">Учредитель: администрация Журавского сельсовета Чистоозерного района Новосибирской области. </w:t>
            </w:r>
          </w:p>
          <w:p w:rsidR="00F27EF4" w:rsidRDefault="00F27EF4" w:rsidP="00DA368C">
            <w:pPr>
              <w:widowControl w:val="0"/>
              <w:autoSpaceDE w:val="0"/>
              <w:autoSpaceDN w:val="0"/>
              <w:adjustRightInd w:val="0"/>
              <w:rPr>
                <w:rFonts w:ascii="Times New Roman" w:hAnsi="Times New Roman" w:cs="Courier New"/>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rsidR="00F27EF4" w:rsidRDefault="00F27EF4" w:rsidP="00DA368C">
            <w:pPr>
              <w:widowControl w:val="0"/>
              <w:autoSpaceDE w:val="0"/>
              <w:autoSpaceDN w:val="0"/>
              <w:adjustRightInd w:val="0"/>
              <w:spacing w:after="0" w:line="240" w:lineRule="auto"/>
              <w:jc w:val="center"/>
              <w:rPr>
                <w:rFonts w:ascii="Times New Roman" w:hAnsi="Times New Roman" w:cs="Courier New"/>
                <w:b/>
                <w:sz w:val="20"/>
                <w:szCs w:val="20"/>
              </w:rPr>
            </w:pPr>
            <w:r>
              <w:rPr>
                <w:rFonts w:ascii="Times New Roman" w:hAnsi="Times New Roman" w:cs="Courier New"/>
                <w:b/>
                <w:sz w:val="20"/>
                <w:szCs w:val="20"/>
              </w:rPr>
              <w:t xml:space="preserve">Адрес: 632715 НСО </w:t>
            </w:r>
            <w:proofErr w:type="spellStart"/>
            <w:r>
              <w:rPr>
                <w:rFonts w:ascii="Times New Roman" w:hAnsi="Times New Roman" w:cs="Courier New"/>
                <w:b/>
                <w:sz w:val="20"/>
                <w:szCs w:val="20"/>
              </w:rPr>
              <w:t>Чистоозерный</w:t>
            </w:r>
            <w:proofErr w:type="spellEnd"/>
            <w:r>
              <w:rPr>
                <w:rFonts w:ascii="Times New Roman" w:hAnsi="Times New Roman" w:cs="Courier New"/>
                <w:b/>
                <w:sz w:val="20"/>
                <w:szCs w:val="20"/>
              </w:rPr>
              <w:t xml:space="preserve"> район, с</w:t>
            </w:r>
            <w:proofErr w:type="gramStart"/>
            <w:r>
              <w:rPr>
                <w:rFonts w:ascii="Times New Roman" w:hAnsi="Times New Roman" w:cs="Courier New"/>
                <w:b/>
                <w:sz w:val="20"/>
                <w:szCs w:val="20"/>
              </w:rPr>
              <w:t>.Ж</w:t>
            </w:r>
            <w:proofErr w:type="gramEnd"/>
            <w:r>
              <w:rPr>
                <w:rFonts w:ascii="Times New Roman" w:hAnsi="Times New Roman" w:cs="Courier New"/>
                <w:b/>
                <w:sz w:val="20"/>
                <w:szCs w:val="20"/>
              </w:rPr>
              <w:t xml:space="preserve">уравка, ул. Центральная 41б, Телефон: 8(383)6893342,  </w:t>
            </w:r>
          </w:p>
          <w:p w:rsidR="00F27EF4" w:rsidRDefault="00F27EF4" w:rsidP="00DA368C">
            <w:pPr>
              <w:widowControl w:val="0"/>
              <w:autoSpaceDE w:val="0"/>
              <w:autoSpaceDN w:val="0"/>
              <w:adjustRightInd w:val="0"/>
              <w:spacing w:after="0" w:line="240" w:lineRule="auto"/>
              <w:jc w:val="center"/>
              <w:rPr>
                <w:rFonts w:ascii="Times New Roman" w:hAnsi="Times New Roman" w:cs="Courier New"/>
                <w:b/>
                <w:sz w:val="20"/>
                <w:szCs w:val="20"/>
              </w:rPr>
            </w:pPr>
            <w:r>
              <w:rPr>
                <w:rFonts w:ascii="Times New Roman" w:hAnsi="Times New Roman" w:cs="Courier New"/>
                <w:b/>
                <w:sz w:val="20"/>
                <w:szCs w:val="20"/>
              </w:rPr>
              <w:t xml:space="preserve">факс: 8(383)6893508 сайт администрации </w:t>
            </w:r>
            <w:proofErr w:type="spellStart"/>
            <w:r>
              <w:rPr>
                <w:rFonts w:ascii="Times New Roman" w:hAnsi="Times New Roman" w:cs="Courier New"/>
                <w:b/>
                <w:color w:val="0000FF"/>
                <w:sz w:val="20"/>
                <w:szCs w:val="20"/>
                <w:lang w:val="en-US"/>
              </w:rPr>
              <w:t>shurawka</w:t>
            </w:r>
            <w:proofErr w:type="spellEnd"/>
            <w:r>
              <w:rPr>
                <w:rFonts w:ascii="Times New Roman" w:hAnsi="Times New Roman" w:cs="Courier New"/>
                <w:b/>
                <w:color w:val="0000FF"/>
                <w:sz w:val="20"/>
                <w:szCs w:val="20"/>
              </w:rPr>
              <w:t>.</w:t>
            </w:r>
            <w:proofErr w:type="spellStart"/>
            <w:r>
              <w:rPr>
                <w:rFonts w:ascii="Times New Roman" w:hAnsi="Times New Roman" w:cs="Courier New"/>
                <w:b/>
                <w:color w:val="0000FF"/>
                <w:sz w:val="20"/>
                <w:szCs w:val="20"/>
                <w:lang w:val="en-US"/>
              </w:rPr>
              <w:t>nso</w:t>
            </w:r>
            <w:proofErr w:type="spellEnd"/>
            <w:r>
              <w:rPr>
                <w:rFonts w:ascii="Times New Roman" w:hAnsi="Times New Roman" w:cs="Courier New"/>
                <w:b/>
                <w:color w:val="0000FF"/>
                <w:sz w:val="20"/>
                <w:szCs w:val="20"/>
              </w:rPr>
              <w:t>.</w:t>
            </w:r>
            <w:proofErr w:type="spellStart"/>
            <w:r>
              <w:rPr>
                <w:rFonts w:ascii="Times New Roman" w:hAnsi="Times New Roman" w:cs="Courier New"/>
                <w:b/>
                <w:color w:val="0000FF"/>
                <w:sz w:val="20"/>
                <w:szCs w:val="20"/>
                <w:lang w:val="en-US"/>
              </w:rPr>
              <w:t>ru</w:t>
            </w:r>
            <w:proofErr w:type="spellEnd"/>
          </w:p>
        </w:tc>
        <w:tc>
          <w:tcPr>
            <w:tcW w:w="3278" w:type="dxa"/>
            <w:tcBorders>
              <w:top w:val="single" w:sz="4" w:space="0" w:color="auto"/>
              <w:left w:val="single" w:sz="4" w:space="0" w:color="auto"/>
              <w:bottom w:val="single" w:sz="4" w:space="0" w:color="auto"/>
              <w:right w:val="single" w:sz="4" w:space="0" w:color="auto"/>
            </w:tcBorders>
          </w:tcPr>
          <w:p w:rsidR="00F27EF4" w:rsidRDefault="00F27EF4" w:rsidP="00DA368C">
            <w:pPr>
              <w:widowControl w:val="0"/>
              <w:autoSpaceDE w:val="0"/>
              <w:autoSpaceDN w:val="0"/>
              <w:adjustRightInd w:val="0"/>
              <w:spacing w:after="0" w:line="240" w:lineRule="auto"/>
              <w:rPr>
                <w:rFonts w:ascii="Times New Roman" w:hAnsi="Times New Roman" w:cs="Courier New"/>
                <w:b/>
                <w:i/>
                <w:sz w:val="20"/>
                <w:szCs w:val="20"/>
              </w:rPr>
            </w:pPr>
            <w:r>
              <w:rPr>
                <w:rFonts w:ascii="Times New Roman" w:hAnsi="Times New Roman" w:cs="Courier New"/>
                <w:b/>
                <w:i/>
                <w:sz w:val="20"/>
                <w:szCs w:val="20"/>
              </w:rPr>
              <w:t xml:space="preserve">Редактор: Воронина В.А.         </w:t>
            </w:r>
          </w:p>
          <w:p w:rsidR="00F27EF4" w:rsidRDefault="00F27EF4" w:rsidP="00DA368C">
            <w:pPr>
              <w:widowControl w:val="0"/>
              <w:autoSpaceDE w:val="0"/>
              <w:autoSpaceDN w:val="0"/>
              <w:adjustRightInd w:val="0"/>
              <w:spacing w:after="0" w:line="240" w:lineRule="auto"/>
              <w:rPr>
                <w:rFonts w:ascii="Times New Roman" w:hAnsi="Times New Roman" w:cs="Courier New"/>
                <w:b/>
                <w:i/>
                <w:sz w:val="20"/>
                <w:szCs w:val="20"/>
              </w:rPr>
            </w:pPr>
            <w:r>
              <w:rPr>
                <w:rFonts w:ascii="Times New Roman" w:hAnsi="Times New Roman" w:cs="Courier New"/>
                <w:b/>
                <w:i/>
                <w:sz w:val="20"/>
                <w:szCs w:val="20"/>
              </w:rPr>
              <w:t xml:space="preserve">Ответственный секретарь: </w:t>
            </w:r>
            <w:proofErr w:type="spellStart"/>
            <w:r>
              <w:rPr>
                <w:rFonts w:ascii="Times New Roman" w:hAnsi="Times New Roman" w:cs="Courier New"/>
                <w:b/>
                <w:i/>
                <w:sz w:val="20"/>
                <w:szCs w:val="20"/>
              </w:rPr>
              <w:t>Погоняйченко</w:t>
            </w:r>
            <w:proofErr w:type="spellEnd"/>
            <w:r>
              <w:rPr>
                <w:rFonts w:ascii="Times New Roman" w:hAnsi="Times New Roman" w:cs="Courier New"/>
                <w:b/>
                <w:i/>
                <w:sz w:val="20"/>
                <w:szCs w:val="20"/>
              </w:rPr>
              <w:t xml:space="preserve"> О.Н  </w:t>
            </w:r>
          </w:p>
          <w:p w:rsidR="00F27EF4" w:rsidRDefault="00F27EF4" w:rsidP="00DA368C">
            <w:pPr>
              <w:widowControl w:val="0"/>
              <w:autoSpaceDE w:val="0"/>
              <w:autoSpaceDN w:val="0"/>
              <w:adjustRightInd w:val="0"/>
              <w:spacing w:after="0" w:line="240" w:lineRule="auto"/>
              <w:rPr>
                <w:rFonts w:ascii="Times New Roman" w:hAnsi="Times New Roman" w:cs="Courier New"/>
                <w:i/>
                <w:sz w:val="20"/>
                <w:szCs w:val="20"/>
              </w:rPr>
            </w:pPr>
            <w:r>
              <w:rPr>
                <w:rFonts w:ascii="Times New Roman" w:hAnsi="Times New Roman" w:cs="Courier New"/>
                <w:b/>
                <w:i/>
                <w:sz w:val="20"/>
                <w:szCs w:val="20"/>
              </w:rPr>
              <w:t>Тираж: 5 экз.</w:t>
            </w:r>
          </w:p>
          <w:p w:rsidR="00F27EF4" w:rsidRDefault="00F27EF4" w:rsidP="00DA368C">
            <w:pPr>
              <w:widowControl w:val="0"/>
              <w:autoSpaceDE w:val="0"/>
              <w:autoSpaceDN w:val="0"/>
              <w:adjustRightInd w:val="0"/>
              <w:rPr>
                <w:rFonts w:ascii="Times New Roman" w:hAnsi="Times New Roman" w:cs="Courier New"/>
                <w:sz w:val="20"/>
                <w:szCs w:val="20"/>
              </w:rPr>
            </w:pPr>
          </w:p>
        </w:tc>
      </w:tr>
    </w:tbl>
    <w:p w:rsidR="00F27EF4" w:rsidRDefault="00F27EF4" w:rsidP="00F27EF4">
      <w:pPr>
        <w:pStyle w:val="a3"/>
        <w:spacing w:before="0" w:beforeAutospacing="0" w:after="0" w:afterAutospacing="0"/>
        <w:ind w:firstLine="720"/>
        <w:jc w:val="both"/>
        <w:rPr>
          <w:b/>
          <w:sz w:val="28"/>
          <w:szCs w:val="28"/>
        </w:rPr>
      </w:pPr>
    </w:p>
    <w:p w:rsidR="00F27EF4" w:rsidRDefault="00F27EF4" w:rsidP="00F27EF4">
      <w:pPr>
        <w:rPr>
          <w:b/>
          <w:sz w:val="28"/>
          <w:szCs w:val="28"/>
        </w:rPr>
      </w:pPr>
      <w:r>
        <w:rPr>
          <w:b/>
          <w:sz w:val="28"/>
          <w:szCs w:val="28"/>
        </w:rPr>
        <w:t>Сегодня в номере</w:t>
      </w:r>
      <w:r w:rsidRPr="00F27EF4">
        <w:rPr>
          <w:sz w:val="28"/>
          <w:szCs w:val="28"/>
        </w:rPr>
        <w:t xml:space="preserve">: </w:t>
      </w:r>
      <w:r w:rsidRPr="00F27EF4">
        <w:rPr>
          <w:b/>
          <w:sz w:val="28"/>
          <w:szCs w:val="28"/>
        </w:rPr>
        <w:t xml:space="preserve">Информация </w:t>
      </w:r>
      <w:proofErr w:type="spellStart"/>
      <w:r w:rsidRPr="00F27EF4">
        <w:rPr>
          <w:rFonts w:ascii="Calibri" w:eastAsia="Calibri" w:hAnsi="Calibri" w:cs="Times New Roman"/>
          <w:b/>
          <w:sz w:val="28"/>
          <w:szCs w:val="28"/>
        </w:rPr>
        <w:t>Купин</w:t>
      </w:r>
      <w:r w:rsidRPr="00F27EF4">
        <w:rPr>
          <w:b/>
          <w:sz w:val="28"/>
          <w:szCs w:val="28"/>
        </w:rPr>
        <w:t>ского</w:t>
      </w:r>
      <w:proofErr w:type="spellEnd"/>
      <w:r w:rsidRPr="00F27EF4">
        <w:rPr>
          <w:b/>
          <w:sz w:val="28"/>
          <w:szCs w:val="28"/>
        </w:rPr>
        <w:t xml:space="preserve"> инспекторского отделения</w:t>
      </w:r>
      <w:r w:rsidRPr="00F27EF4">
        <w:rPr>
          <w:rFonts w:ascii="Calibri" w:eastAsia="Calibri" w:hAnsi="Calibri" w:cs="Times New Roman"/>
          <w:b/>
          <w:sz w:val="28"/>
          <w:szCs w:val="28"/>
        </w:rPr>
        <w:t xml:space="preserve"> Центра ГИМС ГУ МЧС России по НСО.</w:t>
      </w:r>
    </w:p>
    <w:p w:rsidR="00F27EF4" w:rsidRDefault="00F27EF4" w:rsidP="00F27EF4">
      <w:pPr>
        <w:pStyle w:val="a5"/>
        <w:numPr>
          <w:ilvl w:val="0"/>
          <w:numId w:val="1"/>
        </w:numPr>
        <w:rPr>
          <w:sz w:val="28"/>
          <w:szCs w:val="28"/>
        </w:rPr>
      </w:pPr>
      <w:r>
        <w:rPr>
          <w:sz w:val="28"/>
          <w:szCs w:val="28"/>
        </w:rPr>
        <w:t>Зимний лед опасен.</w:t>
      </w:r>
    </w:p>
    <w:p w:rsidR="00F27EF4" w:rsidRDefault="00F27EF4" w:rsidP="00F27EF4">
      <w:pPr>
        <w:pStyle w:val="a5"/>
        <w:numPr>
          <w:ilvl w:val="0"/>
          <w:numId w:val="1"/>
        </w:numPr>
        <w:rPr>
          <w:sz w:val="28"/>
          <w:szCs w:val="28"/>
        </w:rPr>
      </w:pPr>
      <w:r>
        <w:rPr>
          <w:sz w:val="28"/>
          <w:szCs w:val="28"/>
        </w:rPr>
        <w:t>О безопасности рыболовов на льду.</w:t>
      </w:r>
    </w:p>
    <w:p w:rsidR="00F27EF4" w:rsidRDefault="00F27EF4" w:rsidP="00F27EF4">
      <w:pPr>
        <w:pStyle w:val="a5"/>
        <w:numPr>
          <w:ilvl w:val="0"/>
          <w:numId w:val="1"/>
        </w:numPr>
        <w:rPr>
          <w:sz w:val="28"/>
          <w:szCs w:val="28"/>
        </w:rPr>
      </w:pPr>
      <w:r>
        <w:rPr>
          <w:sz w:val="28"/>
          <w:szCs w:val="28"/>
        </w:rPr>
        <w:t>О травматизме на льду.</w:t>
      </w:r>
    </w:p>
    <w:p w:rsidR="00F27EF4" w:rsidRDefault="00F27EF4" w:rsidP="00F27EF4">
      <w:pPr>
        <w:pStyle w:val="a5"/>
        <w:numPr>
          <w:ilvl w:val="0"/>
          <w:numId w:val="1"/>
        </w:numPr>
        <w:rPr>
          <w:sz w:val="28"/>
          <w:szCs w:val="28"/>
        </w:rPr>
      </w:pPr>
      <w:r>
        <w:rPr>
          <w:sz w:val="28"/>
          <w:szCs w:val="28"/>
        </w:rPr>
        <w:t xml:space="preserve">О чем нужно всегда </w:t>
      </w:r>
      <w:proofErr w:type="gramStart"/>
      <w:r>
        <w:rPr>
          <w:sz w:val="28"/>
          <w:szCs w:val="28"/>
        </w:rPr>
        <w:t>помнить</w:t>
      </w:r>
      <w:proofErr w:type="gramEnd"/>
      <w:r>
        <w:rPr>
          <w:sz w:val="28"/>
          <w:szCs w:val="28"/>
        </w:rPr>
        <w:t xml:space="preserve"> находясь на льду.</w:t>
      </w:r>
    </w:p>
    <w:p w:rsidR="00F27EF4" w:rsidRDefault="00F27EF4" w:rsidP="00F27EF4">
      <w:pPr>
        <w:pStyle w:val="a5"/>
        <w:numPr>
          <w:ilvl w:val="0"/>
          <w:numId w:val="1"/>
        </w:numPr>
        <w:rPr>
          <w:sz w:val="28"/>
          <w:szCs w:val="28"/>
        </w:rPr>
      </w:pPr>
      <w:r>
        <w:rPr>
          <w:sz w:val="28"/>
          <w:szCs w:val="28"/>
        </w:rPr>
        <w:t>Советы рыбакам.</w:t>
      </w:r>
    </w:p>
    <w:p w:rsidR="00F27EF4" w:rsidRDefault="00F27EF4" w:rsidP="00F27EF4">
      <w:pPr>
        <w:pStyle w:val="a5"/>
        <w:numPr>
          <w:ilvl w:val="0"/>
          <w:numId w:val="1"/>
        </w:numPr>
        <w:rPr>
          <w:sz w:val="28"/>
          <w:szCs w:val="28"/>
        </w:rPr>
      </w:pPr>
      <w:proofErr w:type="spellStart"/>
      <w:r>
        <w:rPr>
          <w:sz w:val="28"/>
          <w:szCs w:val="28"/>
        </w:rPr>
        <w:t>Спасалки</w:t>
      </w:r>
      <w:proofErr w:type="spellEnd"/>
      <w:r>
        <w:rPr>
          <w:sz w:val="28"/>
          <w:szCs w:val="28"/>
        </w:rPr>
        <w:t xml:space="preserve"> на зимней рыбалке.</w:t>
      </w:r>
    </w:p>
    <w:p w:rsidR="00F27EF4" w:rsidRPr="00F27EF4" w:rsidRDefault="00F27EF4" w:rsidP="00F27EF4">
      <w:pPr>
        <w:pStyle w:val="a5"/>
        <w:numPr>
          <w:ilvl w:val="0"/>
          <w:numId w:val="1"/>
        </w:numPr>
        <w:rPr>
          <w:rFonts w:ascii="Calibri" w:eastAsia="Calibri" w:hAnsi="Calibri" w:cs="Times New Roman"/>
          <w:sz w:val="28"/>
          <w:szCs w:val="28"/>
        </w:rPr>
      </w:pPr>
      <w:r>
        <w:rPr>
          <w:sz w:val="28"/>
          <w:szCs w:val="28"/>
        </w:rPr>
        <w:t>Статья штраф за выезд на лед.</w:t>
      </w:r>
    </w:p>
    <w:p w:rsidR="00F27EF4" w:rsidRPr="00830F90" w:rsidRDefault="00F27EF4" w:rsidP="00F27EF4">
      <w:pPr>
        <w:pStyle w:val="a5"/>
        <w:jc w:val="both"/>
        <w:rPr>
          <w:rFonts w:ascii="Calibri" w:eastAsia="Calibri" w:hAnsi="Calibri" w:cs="Times New Roman"/>
        </w:rPr>
      </w:pPr>
      <w:r>
        <w:rPr>
          <w:b/>
          <w:sz w:val="40"/>
          <w:szCs w:val="40"/>
        </w:rPr>
        <w:t>1.</w:t>
      </w:r>
      <w:r w:rsidRPr="00F27EF4">
        <w:rPr>
          <w:rFonts w:ascii="Calibri" w:eastAsia="Calibri" w:hAnsi="Calibri" w:cs="Times New Roman"/>
          <w:sz w:val="28"/>
          <w:szCs w:val="28"/>
        </w:rPr>
        <w:tab/>
        <w:t>Зимний лёд не менее опасен и коварен чем осенний или весенний.</w:t>
      </w:r>
    </w:p>
    <w:p w:rsidR="00F27EF4" w:rsidRPr="00F27EF4" w:rsidRDefault="00F27EF4" w:rsidP="00F27EF4">
      <w:pPr>
        <w:pStyle w:val="a5"/>
        <w:jc w:val="both"/>
        <w:rPr>
          <w:rFonts w:ascii="Calibri" w:eastAsia="Calibri" w:hAnsi="Calibri" w:cs="Times New Roman"/>
          <w:sz w:val="28"/>
          <w:szCs w:val="28"/>
        </w:rPr>
      </w:pPr>
      <w:r w:rsidRPr="00F27EF4">
        <w:rPr>
          <w:rFonts w:ascii="Calibri" w:eastAsia="Calibri" w:hAnsi="Calibri" w:cs="Times New Roman"/>
          <w:sz w:val="28"/>
          <w:szCs w:val="28"/>
        </w:rPr>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F27EF4">
          <w:rPr>
            <w:rFonts w:ascii="Calibri" w:eastAsia="Calibri" w:hAnsi="Calibri" w:cs="Times New Roman"/>
            <w:sz w:val="28"/>
            <w:szCs w:val="28"/>
          </w:rPr>
          <w:t>1 метра</w:t>
        </w:r>
      </w:smartTag>
      <w:r w:rsidRPr="00F27EF4">
        <w:rPr>
          <w:rFonts w:ascii="Calibri" w:eastAsia="Calibri" w:hAnsi="Calibri" w:cs="Times New Roman"/>
          <w:sz w:val="28"/>
          <w:szCs w:val="28"/>
        </w:rPr>
        <w:t xml:space="preserve"> и более, даже бывалые любители зимнего отдыха на водных объектах теряют всякую бдительность, а напрасно.</w:t>
      </w:r>
    </w:p>
    <w:p w:rsidR="00F27EF4" w:rsidRPr="00F27EF4" w:rsidRDefault="00F27EF4" w:rsidP="00F27EF4">
      <w:pPr>
        <w:pStyle w:val="a5"/>
        <w:jc w:val="both"/>
        <w:rPr>
          <w:rFonts w:ascii="Calibri" w:eastAsia="Calibri" w:hAnsi="Calibri" w:cs="Times New Roman"/>
          <w:sz w:val="28"/>
          <w:szCs w:val="28"/>
        </w:rPr>
      </w:pPr>
      <w:r w:rsidRPr="00F27EF4">
        <w:rPr>
          <w:rFonts w:ascii="Calibri" w:eastAsia="Calibri" w:hAnsi="Calibri" w:cs="Times New Roman"/>
          <w:sz w:val="28"/>
          <w:szCs w:val="28"/>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w:t>
      </w:r>
      <w:proofErr w:type="gramStart"/>
      <w:r w:rsidRPr="00F27EF4">
        <w:rPr>
          <w:rFonts w:ascii="Calibri" w:eastAsia="Calibri" w:hAnsi="Calibri" w:cs="Times New Roman"/>
          <w:sz w:val="28"/>
          <w:szCs w:val="28"/>
        </w:rPr>
        <w:t>представляют участки</w:t>
      </w:r>
      <w:proofErr w:type="gramEnd"/>
      <w:r w:rsidRPr="00F27EF4">
        <w:rPr>
          <w:rFonts w:ascii="Calibri" w:eastAsia="Calibri" w:hAnsi="Calibri" w:cs="Times New Roman"/>
          <w:sz w:val="28"/>
          <w:szCs w:val="28"/>
        </w:rPr>
        <w:t xml:space="preserve">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F27EF4" w:rsidRPr="00F27EF4" w:rsidRDefault="00F27EF4" w:rsidP="00F27EF4">
      <w:pPr>
        <w:pStyle w:val="a5"/>
        <w:jc w:val="both"/>
        <w:rPr>
          <w:rFonts w:ascii="Calibri" w:eastAsia="Calibri" w:hAnsi="Calibri" w:cs="Times New Roman"/>
          <w:sz w:val="28"/>
          <w:szCs w:val="28"/>
        </w:rPr>
      </w:pPr>
      <w:r w:rsidRPr="00F27EF4">
        <w:rPr>
          <w:rFonts w:ascii="Calibri" w:eastAsia="Calibri" w:hAnsi="Calibri" w:cs="Times New Roman"/>
          <w:sz w:val="28"/>
          <w:szCs w:val="28"/>
        </w:rPr>
        <w:t xml:space="preserve">   Большую опасность </w:t>
      </w:r>
      <w:proofErr w:type="gramStart"/>
      <w:r w:rsidRPr="00F27EF4">
        <w:rPr>
          <w:rFonts w:ascii="Calibri" w:eastAsia="Calibri" w:hAnsi="Calibri" w:cs="Times New Roman"/>
          <w:sz w:val="28"/>
          <w:szCs w:val="28"/>
        </w:rPr>
        <w:t>представляют участки</w:t>
      </w:r>
      <w:proofErr w:type="gramEnd"/>
      <w:r w:rsidRPr="00F27EF4">
        <w:rPr>
          <w:rFonts w:ascii="Calibri" w:eastAsia="Calibri" w:hAnsi="Calibri" w:cs="Times New Roman"/>
          <w:sz w:val="28"/>
          <w:szCs w:val="28"/>
        </w:rPr>
        <w:t xml:space="preserve"> водоёмов в местах активного гниения водорослей, даже в самые сильные морозы толщина ледяного покрова в таких местах не достигает допустимого </w:t>
      </w:r>
      <w:r w:rsidRPr="00F27EF4">
        <w:rPr>
          <w:rFonts w:ascii="Calibri" w:eastAsia="Calibri" w:hAnsi="Calibri" w:cs="Times New Roman"/>
          <w:sz w:val="28"/>
          <w:szCs w:val="28"/>
        </w:rPr>
        <w:lastRenderedPageBreak/>
        <w:t>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F27EF4" w:rsidRPr="00F27EF4" w:rsidRDefault="00F27EF4" w:rsidP="00F27EF4">
      <w:pPr>
        <w:pStyle w:val="a5"/>
        <w:tabs>
          <w:tab w:val="left" w:pos="2355"/>
        </w:tabs>
        <w:jc w:val="both"/>
        <w:rPr>
          <w:rFonts w:ascii="Calibri" w:eastAsia="Calibri" w:hAnsi="Calibri" w:cs="Times New Roman"/>
          <w:sz w:val="28"/>
          <w:szCs w:val="28"/>
        </w:rPr>
      </w:pPr>
      <w:r w:rsidRPr="00F27EF4">
        <w:rPr>
          <w:rFonts w:ascii="Calibri" w:eastAsia="Calibri" w:hAnsi="Calibri" w:cs="Times New Roman"/>
          <w:sz w:val="28"/>
          <w:szCs w:val="28"/>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F27EF4" w:rsidRPr="00F27EF4" w:rsidRDefault="00F27EF4" w:rsidP="00F27EF4">
      <w:pPr>
        <w:pStyle w:val="a5"/>
        <w:jc w:val="both"/>
        <w:rPr>
          <w:rFonts w:ascii="Calibri" w:eastAsia="Calibri" w:hAnsi="Calibri" w:cs="Times New Roman"/>
          <w:sz w:val="28"/>
          <w:szCs w:val="28"/>
        </w:rPr>
      </w:pPr>
      <w:r>
        <w:rPr>
          <w:sz w:val="28"/>
          <w:szCs w:val="28"/>
        </w:rPr>
        <w:t xml:space="preserve">Что </w:t>
      </w:r>
      <w:r w:rsidRPr="00F27EF4">
        <w:rPr>
          <w:rFonts w:ascii="Calibri" w:eastAsia="Calibri" w:hAnsi="Calibri" w:cs="Times New Roman"/>
          <w:sz w:val="28"/>
          <w:szCs w:val="28"/>
        </w:rPr>
        <w:t xml:space="preserve">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F27EF4">
        <w:rPr>
          <w:rFonts w:ascii="Calibri" w:eastAsia="Calibri" w:hAnsi="Calibri" w:cs="Times New Roman"/>
          <w:sz w:val="28"/>
          <w:szCs w:val="28"/>
        </w:rPr>
        <w:t>сторону</w:t>
      </w:r>
      <w:proofErr w:type="gramEnd"/>
      <w:r w:rsidRPr="00F27EF4">
        <w:rPr>
          <w:rFonts w:ascii="Calibri" w:eastAsia="Calibri" w:hAnsi="Calibri" w:cs="Times New Roman"/>
          <w:sz w:val="28"/>
          <w:szCs w:val="28"/>
        </w:rPr>
        <w:t xml:space="preserve"> откуда пришли, ведь лед здесь уже проверен на прочность.</w:t>
      </w:r>
    </w:p>
    <w:p w:rsidR="00F27EF4" w:rsidRPr="00F27EF4" w:rsidRDefault="00F27EF4" w:rsidP="00F27EF4">
      <w:pPr>
        <w:pStyle w:val="a5"/>
        <w:jc w:val="both"/>
        <w:rPr>
          <w:rFonts w:ascii="Calibri" w:eastAsia="Calibri" w:hAnsi="Calibri" w:cs="Times New Roman"/>
          <w:sz w:val="28"/>
          <w:szCs w:val="28"/>
        </w:rPr>
      </w:pPr>
      <w:r w:rsidRPr="00F27EF4">
        <w:rPr>
          <w:rFonts w:ascii="Calibri" w:eastAsia="Calibri" w:hAnsi="Calibri" w:cs="Times New Roman"/>
          <w:sz w:val="28"/>
          <w:szCs w:val="28"/>
        </w:rPr>
        <w:t xml:space="preserve">При оказании помощи </w:t>
      </w:r>
      <w:proofErr w:type="gramStart"/>
      <w:r w:rsidRPr="00F27EF4">
        <w:rPr>
          <w:rFonts w:ascii="Calibri" w:eastAsia="Calibri" w:hAnsi="Calibri" w:cs="Times New Roman"/>
          <w:sz w:val="28"/>
          <w:szCs w:val="28"/>
        </w:rPr>
        <w:t>терпящему</w:t>
      </w:r>
      <w:proofErr w:type="gramEnd"/>
      <w:r w:rsidRPr="00F27EF4">
        <w:rPr>
          <w:rFonts w:ascii="Calibri" w:eastAsia="Calibri" w:hAnsi="Calibri" w:cs="Times New Roman"/>
          <w:sz w:val="28"/>
          <w:szCs w:val="28"/>
        </w:rPr>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F27EF4">
        <w:rPr>
          <w:rFonts w:ascii="Calibri" w:eastAsia="Calibri" w:hAnsi="Calibri" w:cs="Times New Roman"/>
          <w:sz w:val="28"/>
          <w:szCs w:val="28"/>
        </w:rPr>
        <w:t>провалившемуся</w:t>
      </w:r>
      <w:proofErr w:type="gramEnd"/>
      <w:r w:rsidRPr="00F27EF4">
        <w:rPr>
          <w:rFonts w:ascii="Calibri" w:eastAsia="Calibri" w:hAnsi="Calibri" w:cs="Times New Roman"/>
          <w:sz w:val="28"/>
          <w:szCs w:val="28"/>
        </w:rPr>
        <w:t xml:space="preserve">. </w:t>
      </w:r>
    </w:p>
    <w:p w:rsidR="00F27EF4" w:rsidRPr="00F27EF4" w:rsidRDefault="00F27EF4" w:rsidP="00F27EF4">
      <w:pPr>
        <w:ind w:left="360"/>
        <w:jc w:val="both"/>
        <w:rPr>
          <w:rFonts w:ascii="Calibri" w:eastAsia="Calibri" w:hAnsi="Calibri" w:cs="Times New Roman"/>
          <w:sz w:val="28"/>
          <w:szCs w:val="28"/>
        </w:rPr>
      </w:pPr>
      <w:r w:rsidRPr="00F27EF4">
        <w:rPr>
          <w:rFonts w:ascii="Calibri" w:eastAsia="Calibri" w:hAnsi="Calibri" w:cs="Times New Roman"/>
          <w:sz w:val="28"/>
          <w:szCs w:val="28"/>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F27EF4">
          <w:rPr>
            <w:rFonts w:ascii="Calibri" w:eastAsia="Calibri" w:hAnsi="Calibri" w:cs="Times New Roman"/>
            <w:sz w:val="28"/>
            <w:szCs w:val="28"/>
          </w:rPr>
          <w:t>15 метров</w:t>
        </w:r>
      </w:smartTag>
      <w:r w:rsidRPr="00F27EF4">
        <w:rPr>
          <w:rFonts w:ascii="Calibri" w:eastAsia="Calibri" w:hAnsi="Calibri" w:cs="Times New Roman"/>
          <w:sz w:val="28"/>
          <w:szCs w:val="28"/>
        </w:rPr>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F27EF4" w:rsidRPr="00EF7B98" w:rsidRDefault="00F27EF4" w:rsidP="00F27EF4">
      <w:pPr>
        <w:pStyle w:val="a5"/>
        <w:rPr>
          <w:rFonts w:ascii="Calibri" w:eastAsia="Calibri" w:hAnsi="Calibri" w:cs="Times New Roman"/>
        </w:rPr>
      </w:pPr>
      <w:r w:rsidRPr="00F27EF4">
        <w:rPr>
          <w:rFonts w:ascii="Calibri" w:eastAsia="Calibri" w:hAnsi="Calibri" w:cs="Times New Roman"/>
          <w:bCs/>
          <w:sz w:val="28"/>
          <w:szCs w:val="28"/>
        </w:rPr>
        <w:tab/>
        <w:t>Основными причинами гибели людей</w:t>
      </w:r>
      <w:r w:rsidRPr="00F27EF4">
        <w:rPr>
          <w:rFonts w:ascii="Calibri" w:eastAsia="Calibri" w:hAnsi="Calibri" w:cs="Times New Roman"/>
          <w:sz w:val="28"/>
          <w:szCs w:val="28"/>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F27EF4" w:rsidRPr="00F27EF4" w:rsidRDefault="00F27EF4" w:rsidP="00F27EF4">
      <w:pPr>
        <w:pStyle w:val="a5"/>
        <w:rPr>
          <w:rFonts w:ascii="Calibri" w:eastAsia="Calibri" w:hAnsi="Calibri" w:cs="Times New Roman"/>
          <w:sz w:val="28"/>
          <w:szCs w:val="28"/>
        </w:rPr>
      </w:pPr>
      <w:r w:rsidRPr="00F27EF4">
        <w:rPr>
          <w:rFonts w:ascii="Calibri" w:eastAsia="Calibri" w:hAnsi="Calibri" w:cs="Times New Roman"/>
          <w:b/>
          <w:bCs/>
          <w:sz w:val="28"/>
          <w:szCs w:val="28"/>
        </w:rPr>
        <w:t>Если, находясь на водоёме, вы попали в беду, звоните по единому телефону всех спасательных служб 112.</w:t>
      </w:r>
    </w:p>
    <w:p w:rsidR="006418F4" w:rsidRPr="00986D96" w:rsidRDefault="00F27EF4" w:rsidP="006418F4">
      <w:pPr>
        <w:rPr>
          <w:sz w:val="28"/>
          <w:szCs w:val="28"/>
        </w:rPr>
      </w:pPr>
      <w:r>
        <w:rPr>
          <w:b/>
          <w:sz w:val="28"/>
          <w:szCs w:val="28"/>
        </w:rPr>
        <w:t xml:space="preserve"> 2. </w:t>
      </w:r>
      <w:r w:rsidR="006418F4" w:rsidRPr="00986D96">
        <w:rPr>
          <w:sz w:val="28"/>
          <w:szCs w:val="28"/>
        </w:rPr>
        <w:t xml:space="preserve">Желание поймать рыбу приводит к возникновению опасных ситуаций на замерзших водоемах. Ежегодно гибнут сотни поклонников зимней рыбалки. </w:t>
      </w:r>
      <w:r w:rsidR="006418F4" w:rsidRPr="00986D96">
        <w:rPr>
          <w:sz w:val="28"/>
          <w:szCs w:val="28"/>
        </w:rPr>
        <w:lastRenderedPageBreak/>
        <w:t>Семьи теряют отцов, братьев, сыновей. Увлекшись рыбалкой, забываются простейшие правила безопасности на льду, особенно когда люди посещают водоем в пьяном состоянии. Отдельные граждане умудряются поспать в снегу. Как результат, при отрицательной температуре воздуха случаются серьезные обморожения рук, ног, лица. Отправляясь на водоем с льдобуром и снастями, не забудьте прихватить здравый смысл. Он поможет своевременно вспомнить об азбуке безопасности поведения на льду. Рассмотрим наиболее опасные моменты, подстерегающие рыбаков зимой.</w:t>
      </w:r>
    </w:p>
    <w:p w:rsidR="006418F4" w:rsidRPr="00986D96" w:rsidRDefault="006418F4" w:rsidP="006418F4">
      <w:pPr>
        <w:rPr>
          <w:b/>
          <w:sz w:val="32"/>
          <w:szCs w:val="32"/>
        </w:rPr>
      </w:pPr>
      <w:r w:rsidRPr="00986D96">
        <w:rPr>
          <w:b/>
          <w:sz w:val="32"/>
          <w:szCs w:val="32"/>
          <w:bdr w:val="none" w:sz="0" w:space="0" w:color="auto" w:frame="1"/>
        </w:rPr>
        <w:t>Перволедье</w:t>
      </w:r>
    </w:p>
    <w:p w:rsidR="006418F4" w:rsidRPr="00986D96" w:rsidRDefault="006418F4" w:rsidP="006418F4">
      <w:pPr>
        <w:rPr>
          <w:sz w:val="28"/>
          <w:szCs w:val="28"/>
        </w:rPr>
      </w:pPr>
      <w:r w:rsidRPr="00986D96">
        <w:rPr>
          <w:sz w:val="28"/>
          <w:szCs w:val="28"/>
        </w:rPr>
        <w:t>Что необходимо знать любителям подледного лова, отправляющимся на рыбалку в начале зимнего сезона, каковы правила безопасности поведения на льду?</w:t>
      </w:r>
    </w:p>
    <w:p w:rsidR="006418F4" w:rsidRPr="00986D96" w:rsidRDefault="006418F4" w:rsidP="006418F4">
      <w:pPr>
        <w:rPr>
          <w:sz w:val="28"/>
          <w:szCs w:val="28"/>
        </w:rPr>
      </w:pPr>
      <w:r w:rsidRPr="00986D96">
        <w:rPr>
          <w:sz w:val="28"/>
          <w:szCs w:val="28"/>
        </w:rPr>
        <w:t>Надежным спутником рыболова-зимника</w:t>
      </w:r>
      <w:r w:rsidRPr="00986D96">
        <w:rPr>
          <w:rStyle w:val="apple-converted-space"/>
          <w:sz w:val="28"/>
          <w:szCs w:val="28"/>
        </w:rPr>
        <w:t> </w:t>
      </w:r>
      <w:hyperlink r:id="rId5" w:history="1">
        <w:r w:rsidRPr="0015182B">
          <w:rPr>
            <w:rStyle w:val="a6"/>
            <w:sz w:val="28"/>
            <w:szCs w:val="28"/>
            <w:bdr w:val="none" w:sz="0" w:space="0" w:color="auto" w:frame="1"/>
          </w:rPr>
          <w:t>по перволедью</w:t>
        </w:r>
      </w:hyperlink>
      <w:r w:rsidRPr="00986D96">
        <w:rPr>
          <w:sz w:val="28"/>
          <w:szCs w:val="28"/>
        </w:rPr>
        <w:t> будет пешня. Она поможет исследовать прочность ледяного покрытия рядом с хозяином. Замерзание панциря происходит неравномерно, где-то его толщина уже превысила 7 сантиметров, а на других участках он тоньше. Тонкий лед пробивается одним ударом инструмента, появляются трещины, разломы.</w:t>
      </w:r>
    </w:p>
    <w:p w:rsidR="006418F4" w:rsidRPr="00986D96" w:rsidRDefault="006418F4" w:rsidP="006418F4">
      <w:pPr>
        <w:rPr>
          <w:sz w:val="28"/>
          <w:szCs w:val="28"/>
        </w:rPr>
      </w:pPr>
      <w:r w:rsidRPr="00986D96">
        <w:rPr>
          <w:sz w:val="28"/>
          <w:szCs w:val="28"/>
        </w:rPr>
        <w:t>Безопасность на льду зимой зависит от скопления людей, находящихся в непосредственной близи друг от друга. Такое явление при зимней рыбалке не редкость, стоит кому-то отличиться хорошим уловом. Около счастливчика собирается толпа народа.</w:t>
      </w:r>
    </w:p>
    <w:p w:rsidR="006418F4" w:rsidRPr="00986D96" w:rsidRDefault="006418F4" w:rsidP="006418F4">
      <w:pPr>
        <w:rPr>
          <w:sz w:val="28"/>
          <w:szCs w:val="28"/>
        </w:rPr>
      </w:pPr>
      <w:r w:rsidRPr="00986D96">
        <w:rPr>
          <w:sz w:val="28"/>
          <w:szCs w:val="28"/>
        </w:rPr>
        <w:t>При ловле в речных старицах, заливах, рукавах не следует близко подходить к открытой воде. Здесь ледовое покрытие тоньше.</w:t>
      </w:r>
    </w:p>
    <w:p w:rsidR="006418F4" w:rsidRPr="00986D96" w:rsidRDefault="006418F4" w:rsidP="006418F4">
      <w:pPr>
        <w:rPr>
          <w:sz w:val="28"/>
          <w:szCs w:val="28"/>
        </w:rPr>
      </w:pPr>
      <w:r w:rsidRPr="00986D96">
        <w:rPr>
          <w:sz w:val="28"/>
          <w:szCs w:val="28"/>
        </w:rPr>
        <w:t>Согласно азбуке безопасности на тонком льду рыболовы должен носить средства для спасения. «</w:t>
      </w:r>
      <w:proofErr w:type="spellStart"/>
      <w:r w:rsidRPr="00986D96">
        <w:rPr>
          <w:sz w:val="28"/>
          <w:szCs w:val="28"/>
        </w:rPr>
        <w:t>Спасалки</w:t>
      </w:r>
      <w:proofErr w:type="spellEnd"/>
      <w:r w:rsidRPr="00986D96">
        <w:rPr>
          <w:sz w:val="28"/>
          <w:szCs w:val="28"/>
        </w:rPr>
        <w:t>» представляют собой приспособление в виде двух шилообразных инструментов, соединенных веревкой. Они умещаются в кармане, а перед выходом на водоем вешаются на шею либо пропускаются внутрь рукавов.</w:t>
      </w:r>
    </w:p>
    <w:p w:rsidR="006418F4" w:rsidRPr="00986D96" w:rsidRDefault="006418F4" w:rsidP="006418F4">
      <w:pPr>
        <w:rPr>
          <w:sz w:val="28"/>
          <w:szCs w:val="28"/>
        </w:rPr>
      </w:pPr>
      <w:r>
        <w:rPr>
          <w:sz w:val="28"/>
          <w:szCs w:val="28"/>
        </w:rPr>
        <w:t xml:space="preserve">При отсутствии </w:t>
      </w:r>
      <w:proofErr w:type="spellStart"/>
      <w:r>
        <w:rPr>
          <w:sz w:val="28"/>
          <w:szCs w:val="28"/>
        </w:rPr>
        <w:t>Спасалок</w:t>
      </w:r>
      <w:proofErr w:type="spellEnd"/>
      <w:r w:rsidRPr="00986D96">
        <w:rPr>
          <w:sz w:val="28"/>
          <w:szCs w:val="28"/>
        </w:rPr>
        <w:t xml:space="preserve"> следует запастись отверткой или ножом. Немного места занимает прочный шнур длиной 15-20 метров, с помощью него коллеги помогут выбраться из полыньи.</w:t>
      </w:r>
    </w:p>
    <w:p w:rsidR="006418F4" w:rsidRPr="00986D96" w:rsidRDefault="006418F4" w:rsidP="006418F4">
      <w:pPr>
        <w:rPr>
          <w:sz w:val="28"/>
          <w:szCs w:val="28"/>
        </w:rPr>
      </w:pPr>
      <w:r w:rsidRPr="00986D96">
        <w:rPr>
          <w:sz w:val="28"/>
          <w:szCs w:val="28"/>
        </w:rPr>
        <w:lastRenderedPageBreak/>
        <w:t>Перволедье для многих российских рыболовов – это отличный повод пропустить по рюмочке за открытие сезона. Алкоголь притупляет бдительность, забывает</w:t>
      </w:r>
      <w:r>
        <w:rPr>
          <w:sz w:val="28"/>
          <w:szCs w:val="28"/>
        </w:rPr>
        <w:t>ся элементарные правила</w:t>
      </w:r>
      <w:r w:rsidRPr="00986D96">
        <w:rPr>
          <w:sz w:val="28"/>
          <w:szCs w:val="28"/>
        </w:rPr>
        <w:t xml:space="preserve"> безопасности на льду, срабатывает «стадный инстинкт», что может завершиться </w:t>
      </w:r>
      <w:r>
        <w:rPr>
          <w:sz w:val="28"/>
          <w:szCs w:val="28"/>
        </w:rPr>
        <w:t>«</w:t>
      </w:r>
      <w:r w:rsidRPr="00986D96">
        <w:rPr>
          <w:sz w:val="28"/>
          <w:szCs w:val="28"/>
        </w:rPr>
        <w:t>массовым</w:t>
      </w:r>
      <w:r>
        <w:rPr>
          <w:sz w:val="28"/>
          <w:szCs w:val="28"/>
        </w:rPr>
        <w:t>»</w:t>
      </w:r>
      <w:r w:rsidRPr="00986D96">
        <w:rPr>
          <w:sz w:val="28"/>
          <w:szCs w:val="28"/>
        </w:rPr>
        <w:t xml:space="preserve"> купанием.</w:t>
      </w:r>
    </w:p>
    <w:p w:rsidR="006418F4" w:rsidRPr="00986D96" w:rsidRDefault="006418F4" w:rsidP="006418F4">
      <w:pPr>
        <w:rPr>
          <w:sz w:val="20"/>
          <w:szCs w:val="20"/>
        </w:rPr>
      </w:pPr>
    </w:p>
    <w:p w:rsidR="006418F4" w:rsidRPr="00986D96" w:rsidRDefault="006418F4" w:rsidP="006418F4">
      <w:pPr>
        <w:rPr>
          <w:b/>
          <w:sz w:val="32"/>
          <w:szCs w:val="32"/>
        </w:rPr>
      </w:pPr>
      <w:r w:rsidRPr="00986D96">
        <w:rPr>
          <w:b/>
          <w:sz w:val="32"/>
          <w:szCs w:val="32"/>
          <w:bdr w:val="none" w:sz="0" w:space="0" w:color="auto" w:frame="1"/>
        </w:rPr>
        <w:t>Полыньи</w:t>
      </w:r>
    </w:p>
    <w:p w:rsidR="006418F4" w:rsidRPr="00986D96" w:rsidRDefault="006418F4" w:rsidP="006418F4">
      <w:pPr>
        <w:rPr>
          <w:sz w:val="28"/>
          <w:szCs w:val="28"/>
        </w:rPr>
      </w:pPr>
      <w:r w:rsidRPr="00986D96">
        <w:rPr>
          <w:sz w:val="28"/>
          <w:szCs w:val="28"/>
        </w:rPr>
        <w:t>Когда ледяное покрытие станет толстым и надежным, безопасность на льду будет зависеть от внимательности рыболова. Увлекшись ледовыми баталиями, можно не заметить полыньи, промоины, майны, возникающие по разным причинам.</w:t>
      </w:r>
    </w:p>
    <w:p w:rsidR="006418F4" w:rsidRPr="00986D96" w:rsidRDefault="006418F4" w:rsidP="006418F4">
      <w:pPr>
        <w:rPr>
          <w:sz w:val="28"/>
          <w:szCs w:val="28"/>
        </w:rPr>
      </w:pPr>
      <w:r w:rsidRPr="00986D96">
        <w:rPr>
          <w:sz w:val="28"/>
          <w:szCs w:val="28"/>
        </w:rPr>
        <w:t>Подмывать лед могут подводные течения и ключи. На таких участках встречается открытая вода, а толщина покрытия представляет опасность для людей.</w:t>
      </w:r>
    </w:p>
    <w:p w:rsidR="006418F4" w:rsidRPr="00986D96" w:rsidRDefault="006418F4" w:rsidP="006418F4">
      <w:pPr>
        <w:rPr>
          <w:sz w:val="28"/>
          <w:szCs w:val="28"/>
        </w:rPr>
      </w:pPr>
      <w:r w:rsidRPr="00986D96">
        <w:rPr>
          <w:sz w:val="28"/>
          <w:szCs w:val="28"/>
        </w:rPr>
        <w:t>Большие полыньи нередко являются делом рук других рыбаков. Иногда их делают для добычи мотыля или рачка бокоплава. В течение суток такая майна покрывается тонкой ледяной корочкой, прошедший ночью снег сделает опасный участок незаметным.</w:t>
      </w:r>
    </w:p>
    <w:p w:rsidR="006418F4" w:rsidRPr="006D7154" w:rsidRDefault="006418F4" w:rsidP="006418F4">
      <w:pPr>
        <w:rPr>
          <w:sz w:val="28"/>
          <w:szCs w:val="28"/>
        </w:rPr>
      </w:pPr>
      <w:r w:rsidRPr="00986D96">
        <w:rPr>
          <w:rStyle w:val="a7"/>
          <w:b/>
          <w:bCs/>
          <w:sz w:val="28"/>
          <w:szCs w:val="28"/>
          <w:bdr w:val="none" w:sz="0" w:space="0" w:color="auto" w:frame="1"/>
        </w:rPr>
        <w:t>Внимание!</w:t>
      </w:r>
      <w:r w:rsidRPr="00986D96">
        <w:rPr>
          <w:rStyle w:val="apple-converted-space"/>
          <w:i/>
          <w:iCs/>
          <w:sz w:val="28"/>
          <w:szCs w:val="28"/>
          <w:bdr w:val="none" w:sz="0" w:space="0" w:color="auto" w:frame="1"/>
        </w:rPr>
        <w:t> </w:t>
      </w:r>
      <w:r w:rsidRPr="006D7154">
        <w:rPr>
          <w:rStyle w:val="a7"/>
          <w:sz w:val="28"/>
          <w:szCs w:val="28"/>
          <w:bdr w:val="none" w:sz="0" w:space="0" w:color="auto" w:frame="1"/>
        </w:rPr>
        <w:t>Не оставляйте большие промоины без ограждения. Установите предупреждающие знаки, предотвращающие холодное купание коллег рыболовов.</w:t>
      </w:r>
    </w:p>
    <w:p w:rsidR="006418F4" w:rsidRPr="00986D96" w:rsidRDefault="006418F4" w:rsidP="006418F4">
      <w:pPr>
        <w:rPr>
          <w:sz w:val="28"/>
          <w:szCs w:val="28"/>
        </w:rPr>
      </w:pPr>
      <w:r w:rsidRPr="00986D96">
        <w:rPr>
          <w:sz w:val="28"/>
          <w:szCs w:val="28"/>
        </w:rPr>
        <w:t>Одним из обязательных пунктов безопасности при движении по льду является настороженное отношение к темным пятнам. Они образуются из-за подмывания снега. Иногда просто повышается уровень воды, она выдавливается из лунок. При таком явлении все ледяное покрытие будет иметь темный оттенок.</w:t>
      </w:r>
    </w:p>
    <w:p w:rsidR="006418F4" w:rsidRPr="00986D96" w:rsidRDefault="006418F4" w:rsidP="006418F4">
      <w:pPr>
        <w:rPr>
          <w:sz w:val="28"/>
          <w:szCs w:val="28"/>
        </w:rPr>
      </w:pPr>
    </w:p>
    <w:p w:rsidR="006418F4" w:rsidRPr="006D7154" w:rsidRDefault="006418F4" w:rsidP="006418F4">
      <w:pPr>
        <w:rPr>
          <w:b/>
          <w:sz w:val="32"/>
          <w:szCs w:val="32"/>
        </w:rPr>
      </w:pPr>
      <w:r w:rsidRPr="006D7154">
        <w:rPr>
          <w:b/>
          <w:sz w:val="32"/>
          <w:szCs w:val="32"/>
          <w:bdr w:val="none" w:sz="0" w:space="0" w:color="auto" w:frame="1"/>
        </w:rPr>
        <w:t>Последний лед</w:t>
      </w:r>
    </w:p>
    <w:p w:rsidR="006418F4" w:rsidRPr="006D7154" w:rsidRDefault="006418F4" w:rsidP="006418F4">
      <w:pPr>
        <w:rPr>
          <w:sz w:val="28"/>
          <w:szCs w:val="28"/>
        </w:rPr>
      </w:pPr>
      <w:r w:rsidRPr="006D7154">
        <w:rPr>
          <w:sz w:val="28"/>
          <w:szCs w:val="28"/>
        </w:rPr>
        <w:t>Коварным для рыбаков становится окончание зимнего сезона. В отличие от перволедья структура последнего льда отличается рыхлостью. Даже при большой толщине происходит пригибание покрытия под весом идущего. Следует запомнить простую формулу.</w:t>
      </w:r>
    </w:p>
    <w:p w:rsidR="006418F4" w:rsidRPr="006D7154" w:rsidRDefault="006418F4" w:rsidP="006418F4">
      <w:pPr>
        <w:rPr>
          <w:sz w:val="28"/>
          <w:szCs w:val="28"/>
        </w:rPr>
      </w:pPr>
      <w:r w:rsidRPr="006D7154">
        <w:rPr>
          <w:rStyle w:val="a7"/>
          <w:b/>
          <w:bCs/>
          <w:sz w:val="28"/>
          <w:szCs w:val="28"/>
          <w:bdr w:val="none" w:sz="0" w:space="0" w:color="auto" w:frame="1"/>
        </w:rPr>
        <w:lastRenderedPageBreak/>
        <w:t>Важное наблюдение!</w:t>
      </w:r>
      <w:r w:rsidRPr="006D7154">
        <w:rPr>
          <w:rStyle w:val="apple-converted-space"/>
          <w:i/>
          <w:iCs/>
          <w:sz w:val="28"/>
          <w:szCs w:val="28"/>
          <w:bdr w:val="none" w:sz="0" w:space="0" w:color="auto" w:frame="1"/>
        </w:rPr>
        <w:t> </w:t>
      </w:r>
      <w:r w:rsidRPr="006D7154">
        <w:rPr>
          <w:rStyle w:val="a7"/>
          <w:sz w:val="28"/>
          <w:szCs w:val="28"/>
          <w:bdr w:val="none" w:sz="0" w:space="0" w:color="auto" w:frame="1"/>
        </w:rPr>
        <w:t>Если оттепель длится три дня, то прочность ледяного панциря снижается на 25%.</w:t>
      </w:r>
    </w:p>
    <w:p w:rsidR="006418F4" w:rsidRPr="006D7154" w:rsidRDefault="006418F4" w:rsidP="006418F4">
      <w:pPr>
        <w:rPr>
          <w:sz w:val="28"/>
          <w:szCs w:val="28"/>
        </w:rPr>
      </w:pPr>
      <w:r w:rsidRPr="006D7154">
        <w:rPr>
          <w:sz w:val="28"/>
          <w:szCs w:val="28"/>
        </w:rPr>
        <w:t>Опытные рыболовы определяют надежность покрытия по цвету. Безопасным для людей считается поверхность</w:t>
      </w:r>
      <w:r>
        <w:rPr>
          <w:sz w:val="28"/>
          <w:szCs w:val="28"/>
        </w:rPr>
        <w:t>,</w:t>
      </w:r>
      <w:r w:rsidRPr="006D7154">
        <w:rPr>
          <w:sz w:val="28"/>
          <w:szCs w:val="28"/>
        </w:rPr>
        <w:t xml:space="preserve"> с синим либо зеленым оттенком. А вот матовый белый или желтоватый цвет – признак рыхлого, ненадежного льда.</w:t>
      </w:r>
    </w:p>
    <w:p w:rsidR="006418F4" w:rsidRPr="006D7154" w:rsidRDefault="006418F4" w:rsidP="006418F4">
      <w:pPr>
        <w:rPr>
          <w:sz w:val="28"/>
          <w:szCs w:val="28"/>
        </w:rPr>
      </w:pPr>
      <w:r w:rsidRPr="006D7154">
        <w:rPr>
          <w:sz w:val="28"/>
          <w:szCs w:val="28"/>
        </w:rPr>
        <w:t xml:space="preserve">Прочность покрытия в конце зимы сильно отличается в разных точках водоема. Дольше всего лед держится там, где глубоко и отсутствует течение либо ключи. Раньше всего тает прибрежная зона, опасность для рыболова </w:t>
      </w:r>
      <w:proofErr w:type="gramStart"/>
      <w:r w:rsidRPr="006D7154">
        <w:rPr>
          <w:sz w:val="28"/>
          <w:szCs w:val="28"/>
        </w:rPr>
        <w:t>представляют участки</w:t>
      </w:r>
      <w:proofErr w:type="gramEnd"/>
      <w:r w:rsidRPr="006D7154">
        <w:rPr>
          <w:sz w:val="28"/>
          <w:szCs w:val="28"/>
        </w:rPr>
        <w:t>, заросшие камышом, тростником, ивняком.</w:t>
      </w:r>
    </w:p>
    <w:p w:rsidR="006418F4" w:rsidRPr="006D7154" w:rsidRDefault="006418F4" w:rsidP="006418F4">
      <w:pPr>
        <w:rPr>
          <w:sz w:val="28"/>
          <w:szCs w:val="28"/>
        </w:rPr>
      </w:pPr>
      <w:r w:rsidRPr="006D7154">
        <w:rPr>
          <w:sz w:val="28"/>
          <w:szCs w:val="28"/>
        </w:rPr>
        <w:t>После продолжительной оттепели в конце зимы лучшим другом рыбака снова будет пешня. Если покрытие выдерживает удар этим инструментом, то смело можно ступать на проверенный участок. Когда инструмент прошивает ледяную толщу, становится опасно.</w:t>
      </w:r>
    </w:p>
    <w:p w:rsidR="006418F4" w:rsidRPr="006D7154" w:rsidRDefault="006418F4" w:rsidP="006418F4">
      <w:pPr>
        <w:rPr>
          <w:sz w:val="28"/>
          <w:szCs w:val="28"/>
        </w:rPr>
      </w:pPr>
      <w:r w:rsidRPr="006D7154">
        <w:rPr>
          <w:rStyle w:val="a7"/>
          <w:b/>
          <w:bCs/>
          <w:sz w:val="28"/>
          <w:szCs w:val="28"/>
          <w:bdr w:val="none" w:sz="0" w:space="0" w:color="auto" w:frame="1"/>
        </w:rPr>
        <w:t>Рекомендация!</w:t>
      </w:r>
      <w:r w:rsidRPr="006D7154">
        <w:rPr>
          <w:rStyle w:val="apple-converted-space"/>
          <w:i/>
          <w:iCs/>
          <w:sz w:val="28"/>
          <w:szCs w:val="28"/>
          <w:bdr w:val="none" w:sz="0" w:space="0" w:color="auto" w:frame="1"/>
        </w:rPr>
        <w:t> </w:t>
      </w:r>
      <w:r w:rsidRPr="006D7154">
        <w:rPr>
          <w:rStyle w:val="a7"/>
          <w:sz w:val="28"/>
          <w:szCs w:val="28"/>
          <w:bdr w:val="none" w:sz="0" w:space="0" w:color="auto" w:frame="1"/>
        </w:rPr>
        <w:t>Не следует проверять надежность льда ударом ноги. Такой метод приведет к повреждению пятки, запросто можно провалиться.</w:t>
      </w:r>
    </w:p>
    <w:p w:rsidR="006418F4" w:rsidRPr="006D7154" w:rsidRDefault="006418F4" w:rsidP="006418F4">
      <w:pPr>
        <w:rPr>
          <w:sz w:val="28"/>
          <w:szCs w:val="28"/>
        </w:rPr>
      </w:pPr>
      <w:r w:rsidRPr="006D7154">
        <w:rPr>
          <w:sz w:val="28"/>
          <w:szCs w:val="28"/>
        </w:rPr>
        <w:t>К весне часто наблюдается такая картина. Возле берега чистая вода отвоевала десятки метров, а дальше сохраняется достаточно толстый лед. Рыболовы используют доски для преодоления водной преграды. Когда приходит время возвращаться, крайние участки покрытия не выдерживают людей. В этом случае двигаться нужно по одному, а если поверхность трещит, прогибается, лучше преодолевать последние метры по-пластунски.</w:t>
      </w:r>
    </w:p>
    <w:p w:rsidR="006418F4" w:rsidRPr="006D7154" w:rsidRDefault="006418F4" w:rsidP="006418F4">
      <w:pPr>
        <w:rPr>
          <w:sz w:val="28"/>
          <w:szCs w:val="28"/>
        </w:rPr>
      </w:pPr>
      <w:r w:rsidRPr="006D7154">
        <w:rPr>
          <w:sz w:val="28"/>
          <w:szCs w:val="28"/>
        </w:rPr>
        <w:t xml:space="preserve">К концу зимы рыболовам следует изменить стиль ходьбы. Двигаться необходимо короткими шагами, скользя по поверхности. В первую очередь этот совет будет полезен </w:t>
      </w:r>
      <w:proofErr w:type="gramStart"/>
      <w:r w:rsidRPr="006D7154">
        <w:rPr>
          <w:sz w:val="28"/>
          <w:szCs w:val="28"/>
        </w:rPr>
        <w:t>тем</w:t>
      </w:r>
      <w:proofErr w:type="gramEnd"/>
      <w:r w:rsidRPr="006D7154">
        <w:rPr>
          <w:sz w:val="28"/>
          <w:szCs w:val="28"/>
        </w:rPr>
        <w:t xml:space="preserve"> кто левит жерлицами. Они после срабатывания флажка совершают спринтерские забеги. Такое передвижение характеризуется сильным ударным воздействием. Провалившаяся нога при движении по инерции приведет к вывиху или перелому конечности.</w:t>
      </w:r>
    </w:p>
    <w:p w:rsidR="006418F4" w:rsidRPr="006D7154" w:rsidRDefault="006418F4" w:rsidP="006418F4">
      <w:pPr>
        <w:rPr>
          <w:b/>
          <w:sz w:val="32"/>
          <w:szCs w:val="32"/>
        </w:rPr>
      </w:pPr>
      <w:r w:rsidRPr="006D7154">
        <w:rPr>
          <w:b/>
          <w:sz w:val="32"/>
          <w:szCs w:val="32"/>
          <w:bdr w:val="none" w:sz="0" w:space="0" w:color="auto" w:frame="1"/>
        </w:rPr>
        <w:t>Опасность обморожения</w:t>
      </w:r>
    </w:p>
    <w:p w:rsidR="006418F4" w:rsidRPr="006D7154" w:rsidRDefault="006418F4" w:rsidP="006418F4">
      <w:pPr>
        <w:rPr>
          <w:sz w:val="28"/>
          <w:szCs w:val="28"/>
        </w:rPr>
      </w:pPr>
      <w:r w:rsidRPr="006D7154">
        <w:rPr>
          <w:sz w:val="28"/>
          <w:szCs w:val="28"/>
        </w:rPr>
        <w:t>При рассмотрении правил безопасности поведения рыболовов на льду необходимо упомянуть об опасности обморожения открытых участков тела. Почему взрослые люди забывают о переохлаждении?</w:t>
      </w:r>
    </w:p>
    <w:p w:rsidR="006418F4" w:rsidRPr="006D7154" w:rsidRDefault="006418F4" w:rsidP="006418F4">
      <w:pPr>
        <w:rPr>
          <w:sz w:val="28"/>
          <w:szCs w:val="28"/>
        </w:rPr>
      </w:pPr>
      <w:r w:rsidRPr="006D7154">
        <w:rPr>
          <w:sz w:val="28"/>
          <w:szCs w:val="28"/>
        </w:rPr>
        <w:lastRenderedPageBreak/>
        <w:t>Обычно обморожение становится следствием алкогольного опьянения. Спящие возле лунок горе</w:t>
      </w:r>
      <w:r>
        <w:rPr>
          <w:sz w:val="28"/>
          <w:szCs w:val="28"/>
        </w:rPr>
        <w:t xml:space="preserve"> </w:t>
      </w:r>
      <w:r w:rsidRPr="006D7154">
        <w:rPr>
          <w:sz w:val="28"/>
          <w:szCs w:val="28"/>
        </w:rPr>
        <w:t>-</w:t>
      </w:r>
      <w:r>
        <w:rPr>
          <w:sz w:val="28"/>
          <w:szCs w:val="28"/>
        </w:rPr>
        <w:t xml:space="preserve"> </w:t>
      </w:r>
      <w:r w:rsidRPr="006D7154">
        <w:rPr>
          <w:sz w:val="28"/>
          <w:szCs w:val="28"/>
        </w:rPr>
        <w:t>рыбаки, к сожалению, не редкость. Почему это позволяют делать товарищи свалившегося с ног коллеги, принимавшие участие в застолье, непонятно. Но факт остается фактом.</w:t>
      </w:r>
    </w:p>
    <w:p w:rsidR="006418F4" w:rsidRPr="006D7154" w:rsidRDefault="006418F4" w:rsidP="006418F4">
      <w:pPr>
        <w:rPr>
          <w:sz w:val="28"/>
          <w:szCs w:val="28"/>
        </w:rPr>
      </w:pPr>
      <w:r w:rsidRPr="006D7154">
        <w:rPr>
          <w:sz w:val="28"/>
          <w:szCs w:val="28"/>
        </w:rPr>
        <w:t>Нередко страдают заядлые рыболовы. Сбросив перчатки, они усердно выполняют проводку мормышки, соблазняя пассивную рыбу. Увлекшись, рыбак не ощущает холода. Впоследствии он перестает чувствовать пальцы рук.</w:t>
      </w:r>
    </w:p>
    <w:p w:rsidR="006418F4" w:rsidRPr="006D7154" w:rsidRDefault="006418F4" w:rsidP="006418F4">
      <w:pPr>
        <w:rPr>
          <w:sz w:val="28"/>
          <w:szCs w:val="28"/>
        </w:rPr>
      </w:pPr>
      <w:r w:rsidRPr="006D7154">
        <w:rPr>
          <w:sz w:val="28"/>
          <w:szCs w:val="28"/>
        </w:rPr>
        <w:t>Незащищенной частью тела во время зимней рыбалки остается лицо. При сильном морозе следует массировать щеки и нос, периодически следует отправляться в машину либо подходить к костру.</w:t>
      </w:r>
    </w:p>
    <w:p w:rsidR="006418F4" w:rsidRPr="006D7154" w:rsidRDefault="006418F4" w:rsidP="006418F4">
      <w:pPr>
        <w:rPr>
          <w:sz w:val="28"/>
          <w:szCs w:val="28"/>
        </w:rPr>
      </w:pPr>
      <w:r w:rsidRPr="006D7154">
        <w:rPr>
          <w:sz w:val="28"/>
          <w:szCs w:val="28"/>
        </w:rPr>
        <w:t>Глупо получать обморожение ног. Неправильный выбор обуви, малоподвижный способ ужения – вот основные причины переохлаждения пальцев ног. Почувствовав холод, рыболову достаточно походить, побегать, сделать десяток приседаний. Улучшится кровообращение конечностей, станет теплее. Периодически следует менять положение тела, то выпрямляя ноги, то поджимая. Полезно 5-10 минут посидеть у лунки на корточках. Эти простые приемы особенно важны для любителей мормышки.</w:t>
      </w:r>
    </w:p>
    <w:p w:rsidR="006418F4" w:rsidRPr="006D7154" w:rsidRDefault="006418F4" w:rsidP="006418F4">
      <w:pPr>
        <w:rPr>
          <w:sz w:val="28"/>
          <w:szCs w:val="28"/>
        </w:rPr>
      </w:pPr>
      <w:r w:rsidRPr="006D7154">
        <w:rPr>
          <w:sz w:val="28"/>
          <w:szCs w:val="28"/>
        </w:rPr>
        <w:t>Отправляясь на рыбалку, следует правильно подобрать одежду и обувь. Она должна быть легкой, теплой, свободной.</w:t>
      </w:r>
    </w:p>
    <w:p w:rsidR="006418F4" w:rsidRPr="006D7154" w:rsidRDefault="006418F4" w:rsidP="006418F4">
      <w:pPr>
        <w:rPr>
          <w:sz w:val="28"/>
          <w:szCs w:val="28"/>
        </w:rPr>
      </w:pPr>
      <w:r w:rsidRPr="006D7154">
        <w:rPr>
          <w:sz w:val="28"/>
          <w:szCs w:val="28"/>
        </w:rPr>
        <w:t>В подсознании каждого рыболова должны отложиться определенные приемы безопасности на воде и на льду. Тогда в любой сложной ситуации удастся быстро найти правильное решение.</w:t>
      </w:r>
    </w:p>
    <w:p w:rsidR="006418F4" w:rsidRDefault="006418F4" w:rsidP="006418F4">
      <w:pPr>
        <w:pStyle w:val="a3"/>
        <w:spacing w:before="0" w:beforeAutospacing="0" w:after="240" w:afterAutospacing="0" w:line="261" w:lineRule="atLeast"/>
        <w:textAlignment w:val="baseline"/>
        <w:rPr>
          <w:rStyle w:val="30"/>
          <w:sz w:val="28"/>
          <w:szCs w:val="28"/>
        </w:rPr>
      </w:pPr>
      <w:r>
        <w:t xml:space="preserve">  </w:t>
      </w:r>
      <w:r w:rsidRPr="0093459D">
        <w:t xml:space="preserve">  </w:t>
      </w:r>
      <w:r>
        <w:t xml:space="preserve">  </w:t>
      </w:r>
      <w:r w:rsidRPr="006D7154">
        <w:rPr>
          <w:rStyle w:val="30"/>
          <w:sz w:val="28"/>
          <w:szCs w:val="28"/>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w:t>
      </w:r>
      <w:r>
        <w:rPr>
          <w:rStyle w:val="30"/>
        </w:rPr>
        <w:t xml:space="preserve"> </w:t>
      </w:r>
      <w:r w:rsidRPr="006D7154">
        <w:rPr>
          <w:rStyle w:val="30"/>
          <w:sz w:val="28"/>
          <w:szCs w:val="28"/>
        </w:rPr>
        <w:t>месте, которое вы выбрали для предстоящей рыбалки.</w:t>
      </w:r>
    </w:p>
    <w:p w:rsidR="006418F4" w:rsidRPr="006418F4" w:rsidRDefault="006418F4" w:rsidP="006418F4">
      <w:pPr>
        <w:rPr>
          <w:rFonts w:ascii="Times New Roman" w:hAnsi="Times New Roman" w:cs="Times New Roman"/>
          <w:sz w:val="24"/>
          <w:szCs w:val="24"/>
        </w:rPr>
      </w:pPr>
      <w:r>
        <w:rPr>
          <w:rStyle w:val="30"/>
          <w:sz w:val="28"/>
          <w:szCs w:val="28"/>
        </w:rPr>
        <w:t xml:space="preserve">3. </w:t>
      </w:r>
      <w:r w:rsidRPr="006418F4">
        <w:rPr>
          <w:rFonts w:ascii="Times New Roman" w:hAnsi="Times New Roman" w:cs="Times New Roman"/>
          <w:sz w:val="24"/>
          <w:szCs w:val="24"/>
          <w:shd w:val="clear" w:color="auto" w:fill="FFFFFF"/>
        </w:rPr>
        <w:t xml:space="preserve">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w:t>
      </w:r>
      <w:r w:rsidRPr="006418F4">
        <w:rPr>
          <w:rFonts w:ascii="Times New Roman" w:hAnsi="Times New Roman" w:cs="Times New Roman"/>
          <w:sz w:val="24"/>
          <w:szCs w:val="24"/>
          <w:shd w:val="clear" w:color="auto" w:fill="FFFFFF"/>
        </w:rPr>
        <w:lastRenderedPageBreak/>
        <w:t>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Первая помощь</w:t>
      </w:r>
      <w:proofErr w:type="gramStart"/>
      <w:r w:rsidRPr="006418F4">
        <w:rPr>
          <w:rFonts w:ascii="Times New Roman" w:hAnsi="Times New Roman" w:cs="Times New Roman"/>
          <w:sz w:val="24"/>
          <w:szCs w:val="24"/>
          <w:shd w:val="clear" w:color="auto" w:fill="FFFFFF"/>
        </w:rPr>
        <w:t xml:space="preserve"> К</w:t>
      </w:r>
      <w:proofErr w:type="gramEnd"/>
      <w:r w:rsidRPr="006418F4">
        <w:rPr>
          <w:rFonts w:ascii="Times New Roman" w:hAnsi="Times New Roman" w:cs="Times New Roman"/>
          <w:sz w:val="24"/>
          <w:szCs w:val="24"/>
          <w:shd w:val="clear" w:color="auto" w:fill="FFFFFF"/>
        </w:rPr>
        <w:t xml:space="preserve">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w:t>
      </w:r>
      <w:proofErr w:type="spellStart"/>
      <w:r w:rsidRPr="006418F4">
        <w:rPr>
          <w:rFonts w:ascii="Times New Roman" w:hAnsi="Times New Roman" w:cs="Times New Roman"/>
          <w:sz w:val="24"/>
          <w:szCs w:val="24"/>
          <w:shd w:val="clear" w:color="auto" w:fill="FFFFFF"/>
        </w:rPr>
        <w:t>изолентой</w:t>
      </w:r>
      <w:proofErr w:type="spellEnd"/>
      <w:r w:rsidRPr="006418F4">
        <w:rPr>
          <w:rFonts w:ascii="Times New Roman" w:hAnsi="Times New Roman" w:cs="Times New Roman"/>
          <w:sz w:val="24"/>
          <w:szCs w:val="24"/>
          <w:shd w:val="clear" w:color="auto" w:fill="FFFFFF"/>
        </w:rPr>
        <w:t>,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w:t>
      </w:r>
      <w:proofErr w:type="gramStart"/>
      <w:r w:rsidRPr="006418F4">
        <w:rPr>
          <w:rFonts w:ascii="Times New Roman" w:hAnsi="Times New Roman" w:cs="Times New Roman"/>
          <w:sz w:val="24"/>
          <w:szCs w:val="24"/>
          <w:shd w:val="clear" w:color="auto" w:fill="FFFFFF"/>
        </w:rPr>
        <w:t xml:space="preserve"> К</w:t>
      </w:r>
      <w:proofErr w:type="gramEnd"/>
      <w:r w:rsidRPr="006418F4">
        <w:rPr>
          <w:rFonts w:ascii="Times New Roman" w:hAnsi="Times New Roman" w:cs="Times New Roman"/>
          <w:sz w:val="24"/>
          <w:szCs w:val="24"/>
          <w:shd w:val="clear" w:color="auto" w:fill="FFFFFF"/>
        </w:rPr>
        <w:t xml:space="preserve">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w:t>
      </w:r>
      <w:proofErr w:type="spellStart"/>
      <w:r w:rsidRPr="006418F4">
        <w:rPr>
          <w:rFonts w:ascii="Times New Roman" w:hAnsi="Times New Roman" w:cs="Times New Roman"/>
          <w:sz w:val="24"/>
          <w:szCs w:val="24"/>
          <w:shd w:val="clear" w:color="auto" w:fill="FFFFFF"/>
        </w:rPr>
        <w:t>подтаивание</w:t>
      </w:r>
      <w:proofErr w:type="spellEnd"/>
      <w:r w:rsidRPr="006418F4">
        <w:rPr>
          <w:rFonts w:ascii="Times New Roman" w:hAnsi="Times New Roman" w:cs="Times New Roman"/>
          <w:sz w:val="24"/>
          <w:szCs w:val="24"/>
          <w:shd w:val="clear" w:color="auto" w:fill="FFFFFF"/>
        </w:rPr>
        <w:t xml:space="preserve"> льда, и он становится непрочным. Правила зимней рыбалки. 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w:t>
      </w:r>
      <w:proofErr w:type="gramStart"/>
      <w:r w:rsidRPr="006418F4">
        <w:rPr>
          <w:rFonts w:ascii="Times New Roman" w:hAnsi="Times New Roman" w:cs="Times New Roman"/>
          <w:sz w:val="24"/>
          <w:szCs w:val="24"/>
          <w:shd w:val="clear" w:color="auto" w:fill="FFFFFF"/>
        </w:rPr>
        <w:t>правил</w:t>
      </w:r>
      <w:proofErr w:type="gramEnd"/>
      <w:r w:rsidRPr="006418F4">
        <w:rPr>
          <w:rFonts w:ascii="Times New Roman" w:hAnsi="Times New Roman" w:cs="Times New Roman"/>
          <w:sz w:val="24"/>
          <w:szCs w:val="24"/>
          <w:shd w:val="clear" w:color="auto" w:fill="FFFFFF"/>
        </w:rPr>
        <w:t xml:space="preserve"> зимняя рыбалка будет без </w:t>
      </w:r>
      <w:r w:rsidRPr="006418F4">
        <w:rPr>
          <w:rFonts w:ascii="Times New Roman" w:hAnsi="Times New Roman" w:cs="Times New Roman"/>
          <w:sz w:val="24"/>
          <w:szCs w:val="24"/>
          <w:shd w:val="clear" w:color="auto" w:fill="FFFFFF"/>
        </w:rPr>
        <w:lastRenderedPageBreak/>
        <w:t xml:space="preserve">негативных последствий. Правила безопасности надо соблюдать детям и взрослым. Тогда можно заниматься любым зимним видом спорта. </w:t>
      </w:r>
    </w:p>
    <w:p w:rsidR="006418F4" w:rsidRPr="006418F4" w:rsidRDefault="006418F4" w:rsidP="006418F4">
      <w:pPr>
        <w:rPr>
          <w:rFonts w:ascii="Times New Roman" w:hAnsi="Times New Roman" w:cs="Times New Roman"/>
          <w:sz w:val="24"/>
          <w:szCs w:val="24"/>
        </w:rPr>
      </w:pPr>
    </w:p>
    <w:p w:rsidR="006418F4" w:rsidRPr="006418F4" w:rsidRDefault="006418F4" w:rsidP="006418F4">
      <w:pPr>
        <w:rPr>
          <w:rFonts w:ascii="Times New Roman" w:hAnsi="Times New Roman" w:cs="Times New Roman"/>
          <w:b/>
          <w:sz w:val="24"/>
          <w:szCs w:val="24"/>
        </w:rPr>
      </w:pPr>
      <w:r w:rsidRPr="006418F4">
        <w:rPr>
          <w:rFonts w:ascii="Times New Roman" w:hAnsi="Times New Roman" w:cs="Times New Roman"/>
          <w:b/>
          <w:sz w:val="24"/>
          <w:szCs w:val="24"/>
        </w:rPr>
        <w:t>Если вы провалились под лед</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Если вы провалились в воду, то, прежде всего надо прекратить панику и не тратить напрасно силы. Займите горизонтальное положение в воде. Затем надо 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 xml:space="preserve">Когда выбрались из проруби, идите в ту сторону, откуда пришли, и где уже </w:t>
      </w:r>
      <w:proofErr w:type="gramStart"/>
      <w:r w:rsidRPr="006418F4">
        <w:rPr>
          <w:rFonts w:ascii="Times New Roman" w:hAnsi="Times New Roman" w:cs="Times New Roman"/>
          <w:sz w:val="24"/>
          <w:szCs w:val="24"/>
        </w:rPr>
        <w:t>гарантировано</w:t>
      </w:r>
      <w:proofErr w:type="gramEnd"/>
      <w:r w:rsidRPr="006418F4">
        <w:rPr>
          <w:rFonts w:ascii="Times New Roman" w:hAnsi="Times New Roman" w:cs="Times New Roman"/>
          <w:sz w:val="24"/>
          <w:szCs w:val="24"/>
        </w:rPr>
        <w:t xml:space="preserve"> проверен безопасный путь.</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Если вы провалились на реке, то чтобы вас не затянуло течение, надо выбираться на тот край, откуда река течет.</w:t>
      </w:r>
    </w:p>
    <w:p w:rsidR="006418F4" w:rsidRPr="006418F4" w:rsidRDefault="006418F4" w:rsidP="006418F4">
      <w:pPr>
        <w:rPr>
          <w:rFonts w:ascii="Times New Roman" w:hAnsi="Times New Roman" w:cs="Times New Roman"/>
          <w:b/>
          <w:sz w:val="24"/>
          <w:szCs w:val="24"/>
        </w:rPr>
      </w:pPr>
      <w:r w:rsidRPr="006418F4">
        <w:rPr>
          <w:rFonts w:ascii="Times New Roman" w:hAnsi="Times New Roman" w:cs="Times New Roman"/>
          <w:b/>
          <w:sz w:val="24"/>
          <w:szCs w:val="24"/>
        </w:rPr>
        <w:t>Первая помощь</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Пострадавшего надо защитить от ветра, если поблизости нет машины или отапливаемого помещения.</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Может случиться так, что человек теряет сознание. В этом случае хорошо его растереть водкой (не спиртом), до покраснения кожи.</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Напоить горячим чаем. А вот алкоголем поить нельзя, этим можно сильно навредить.</w:t>
      </w:r>
    </w:p>
    <w:p w:rsidR="006418F4" w:rsidRPr="006418F4" w:rsidRDefault="006418F4" w:rsidP="006418F4">
      <w:pPr>
        <w:rPr>
          <w:rFonts w:ascii="Times New Roman" w:hAnsi="Times New Roman" w:cs="Times New Roman"/>
          <w:b/>
          <w:sz w:val="24"/>
          <w:szCs w:val="24"/>
        </w:rPr>
      </w:pPr>
      <w:r w:rsidRPr="006418F4">
        <w:rPr>
          <w:rFonts w:ascii="Times New Roman" w:hAnsi="Times New Roman" w:cs="Times New Roman"/>
          <w:b/>
          <w:sz w:val="24"/>
          <w:szCs w:val="24"/>
        </w:rPr>
        <w:t>Если с вами дети</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Зачастую свою любовь к зимней рыбалке вы передаете своим детям. Они с радостью разделяют с вами этот вид отдыха. Если вы берете их с собой на рыбалку, то надо информировать детей о том, какой должна быть техника безопасности на льду. Очень важно обучить детей оказанию первой помощи.</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Кроме того, лед может быть очень скользким, что приводит к падению подвижных детей. При этом нередки ушибы и переломы.</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Взрослые люди способны более объективно оценивать ситуацию, а вот у детей могут быть обморожения пальцев рук и ног, ушей, щёк, носа. Следите за этим.</w:t>
      </w:r>
    </w:p>
    <w:p w:rsidR="006418F4" w:rsidRPr="006418F4" w:rsidRDefault="006418F4" w:rsidP="006418F4">
      <w:pPr>
        <w:rPr>
          <w:rFonts w:ascii="Times New Roman" w:hAnsi="Times New Roman" w:cs="Times New Roman"/>
          <w:b/>
          <w:sz w:val="24"/>
          <w:szCs w:val="24"/>
        </w:rPr>
      </w:pPr>
      <w:r w:rsidRPr="006418F4">
        <w:rPr>
          <w:rFonts w:ascii="Times New Roman" w:hAnsi="Times New Roman" w:cs="Times New Roman"/>
          <w:b/>
          <w:sz w:val="24"/>
          <w:szCs w:val="24"/>
        </w:rPr>
        <w:t>Оборудование для обеспечения безопасности на рыбалке</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Прежде всего, надо иметь при себе прочную веревку, которая могла бы выдержать вес человека.</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lastRenderedPageBreak/>
        <w:t>Техника безопасности на льду предполагает наличие «</w:t>
      </w:r>
      <w:proofErr w:type="spellStart"/>
      <w:r w:rsidRPr="006418F4">
        <w:rPr>
          <w:rFonts w:ascii="Times New Roman" w:hAnsi="Times New Roman" w:cs="Times New Roman"/>
          <w:sz w:val="24"/>
          <w:szCs w:val="24"/>
        </w:rPr>
        <w:t>спасалок</w:t>
      </w:r>
      <w:proofErr w:type="spellEnd"/>
      <w:r w:rsidRPr="006418F4">
        <w:rPr>
          <w:rFonts w:ascii="Times New Roman" w:hAnsi="Times New Roman" w:cs="Times New Roman"/>
          <w:sz w:val="24"/>
          <w:szCs w:val="24"/>
        </w:rP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6418F4">
        <w:rPr>
          <w:rFonts w:ascii="Times New Roman" w:hAnsi="Times New Roman" w:cs="Times New Roman"/>
          <w:sz w:val="24"/>
          <w:szCs w:val="24"/>
        </w:rPr>
        <w:t>Спасалки</w:t>
      </w:r>
      <w:proofErr w:type="spellEnd"/>
      <w:r w:rsidRPr="006418F4">
        <w:rPr>
          <w:rFonts w:ascii="Times New Roman" w:hAnsi="Times New Roman" w:cs="Times New Roman"/>
          <w:sz w:val="24"/>
          <w:szCs w:val="24"/>
        </w:rP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6418F4" w:rsidRDefault="006418F4" w:rsidP="006418F4">
      <w:pPr>
        <w:rPr>
          <w:rFonts w:ascii="Times New Roman" w:hAnsi="Times New Roman" w:cs="Times New Roman"/>
          <w:sz w:val="24"/>
          <w:szCs w:val="24"/>
        </w:rPr>
      </w:pPr>
      <w:r w:rsidRPr="006418F4">
        <w:rPr>
          <w:rFonts w:ascii="Times New Roman" w:hAnsi="Times New Roman" w:cs="Times New Roman"/>
          <w:noProof/>
          <w:sz w:val="24"/>
          <w:szCs w:val="24"/>
          <w:lang w:eastAsia="ru-RU"/>
        </w:rPr>
        <w:drawing>
          <wp:inline distT="0" distB="0" distL="0" distR="0">
            <wp:extent cx="4765675" cy="2479675"/>
            <wp:effectExtent l="19050" t="0" r="0" b="0"/>
            <wp:docPr id="1" name="Рисунок 1" descr="Спаса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асалки"/>
                    <pic:cNvPicPr>
                      <a:picLocks noChangeAspect="1" noChangeArrowheads="1"/>
                    </pic:cNvPicPr>
                  </pic:nvPicPr>
                  <pic:blipFill>
                    <a:blip r:embed="rId6" cstate="print"/>
                    <a:srcRect/>
                    <a:stretch>
                      <a:fillRect/>
                    </a:stretch>
                  </pic:blipFill>
                  <pic:spPr bwMode="auto">
                    <a:xfrm>
                      <a:off x="0" y="0"/>
                      <a:ext cx="4765675" cy="2479675"/>
                    </a:xfrm>
                    <a:prstGeom prst="rect">
                      <a:avLst/>
                    </a:prstGeom>
                    <a:noFill/>
                    <a:ln w="9525">
                      <a:noFill/>
                      <a:miter lim="800000"/>
                      <a:headEnd/>
                      <a:tailEnd/>
                    </a:ln>
                  </pic:spPr>
                </pic:pic>
              </a:graphicData>
            </a:graphic>
          </wp:inline>
        </w:drawing>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w:t>
      </w:r>
      <w:proofErr w:type="spellStart"/>
      <w:r w:rsidRPr="006418F4">
        <w:rPr>
          <w:rFonts w:ascii="Times New Roman" w:hAnsi="Times New Roman" w:cs="Times New Roman"/>
          <w:sz w:val="24"/>
          <w:szCs w:val="24"/>
        </w:rPr>
        <w:t>Спасалки</w:t>
      </w:r>
      <w:proofErr w:type="spellEnd"/>
      <w:r w:rsidRPr="006418F4">
        <w:rPr>
          <w:rFonts w:ascii="Times New Roman" w:hAnsi="Times New Roman" w:cs="Times New Roman"/>
          <w:sz w:val="24"/>
          <w:szCs w:val="24"/>
        </w:rPr>
        <w:t>»</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w:t>
      </w:r>
      <w:r w:rsidRPr="006418F4">
        <w:rPr>
          <w:rStyle w:val="apple-converted-space"/>
          <w:rFonts w:ascii="Times New Roman" w:hAnsi="Times New Roman" w:cs="Times New Roman"/>
          <w:sz w:val="24"/>
          <w:szCs w:val="24"/>
        </w:rPr>
        <w:t> </w:t>
      </w:r>
      <w:hyperlink r:id="rId7" w:history="1">
        <w:r w:rsidRPr="006418F4">
          <w:rPr>
            <w:rStyle w:val="a6"/>
            <w:rFonts w:ascii="Times New Roman" w:hAnsi="Times New Roman" w:cs="Times New Roman"/>
            <w:sz w:val="24"/>
            <w:szCs w:val="24"/>
          </w:rPr>
          <w:t>на одежде</w:t>
        </w:r>
      </w:hyperlink>
      <w:r w:rsidRPr="006418F4">
        <w:rPr>
          <w:rStyle w:val="apple-converted-space"/>
          <w:rFonts w:ascii="Times New Roman" w:hAnsi="Times New Roman" w:cs="Times New Roman"/>
          <w:sz w:val="24"/>
          <w:szCs w:val="24"/>
        </w:rPr>
        <w:t> </w:t>
      </w:r>
      <w:r w:rsidRPr="006418F4">
        <w:rPr>
          <w:rFonts w:ascii="Times New Roman" w:hAnsi="Times New Roman" w:cs="Times New Roman"/>
          <w:sz w:val="24"/>
          <w:szCs w:val="24"/>
        </w:rPr>
        <w:t>светоотражающие полоски.</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noProof/>
          <w:sz w:val="24"/>
          <w:szCs w:val="24"/>
          <w:lang w:eastAsia="ru-RU"/>
        </w:rPr>
        <w:drawing>
          <wp:inline distT="0" distB="0" distL="0" distR="0">
            <wp:extent cx="4765675" cy="3574415"/>
            <wp:effectExtent l="19050" t="0" r="0" b="0"/>
            <wp:docPr id="2" name="Рисунок 2" descr="Одежда рыбац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дежда рыбацкая"/>
                    <pic:cNvPicPr>
                      <a:picLocks noChangeAspect="1" noChangeArrowheads="1"/>
                    </pic:cNvPicPr>
                  </pic:nvPicPr>
                  <pic:blipFill>
                    <a:blip r:embed="rId8" cstate="print"/>
                    <a:srcRect/>
                    <a:stretch>
                      <a:fillRect/>
                    </a:stretch>
                  </pic:blipFill>
                  <pic:spPr bwMode="auto">
                    <a:xfrm>
                      <a:off x="0" y="0"/>
                      <a:ext cx="4765675" cy="3574415"/>
                    </a:xfrm>
                    <a:prstGeom prst="rect">
                      <a:avLst/>
                    </a:prstGeom>
                    <a:noFill/>
                    <a:ln w="9525">
                      <a:noFill/>
                      <a:miter lim="800000"/>
                      <a:headEnd/>
                      <a:tailEnd/>
                    </a:ln>
                  </pic:spPr>
                </pic:pic>
              </a:graphicData>
            </a:graphic>
          </wp:inline>
        </w:drawing>
      </w:r>
      <w:r w:rsidRPr="006418F4">
        <w:rPr>
          <w:rFonts w:ascii="Times New Roman" w:hAnsi="Times New Roman" w:cs="Times New Roman"/>
          <w:sz w:val="24"/>
          <w:szCs w:val="24"/>
        </w:rPr>
        <w:t xml:space="preserve">Такая одежда позволит продержаться </w:t>
      </w:r>
      <w:proofErr w:type="gramStart"/>
      <w:r w:rsidRPr="006418F4">
        <w:rPr>
          <w:rFonts w:ascii="Times New Roman" w:hAnsi="Times New Roman" w:cs="Times New Roman"/>
          <w:sz w:val="24"/>
          <w:szCs w:val="24"/>
        </w:rPr>
        <w:t>на</w:t>
      </w:r>
      <w:proofErr w:type="gramEnd"/>
      <w:r w:rsidRPr="006418F4">
        <w:rPr>
          <w:rFonts w:ascii="Times New Roman" w:hAnsi="Times New Roman" w:cs="Times New Roman"/>
          <w:sz w:val="24"/>
          <w:szCs w:val="24"/>
        </w:rPr>
        <w:t xml:space="preserve"> при провале под лед. Можно взять с собой охотничьи или</w:t>
      </w:r>
      <w:r w:rsidRPr="006418F4">
        <w:rPr>
          <w:rStyle w:val="apple-converted-space"/>
          <w:rFonts w:ascii="Times New Roman" w:hAnsi="Times New Roman" w:cs="Times New Roman"/>
          <w:sz w:val="24"/>
          <w:szCs w:val="24"/>
        </w:rPr>
        <w:t> </w:t>
      </w:r>
      <w:hyperlink r:id="rId9" w:history="1">
        <w:r w:rsidRPr="006418F4">
          <w:rPr>
            <w:rStyle w:val="a6"/>
            <w:rFonts w:ascii="Times New Roman" w:hAnsi="Times New Roman" w:cs="Times New Roman"/>
            <w:sz w:val="24"/>
            <w:szCs w:val="24"/>
          </w:rPr>
          <w:t>рыбацкие лыжи</w:t>
        </w:r>
      </w:hyperlink>
      <w:r w:rsidRPr="006418F4">
        <w:rPr>
          <w:rFonts w:ascii="Times New Roman" w:hAnsi="Times New Roman" w:cs="Times New Roman"/>
          <w:sz w:val="24"/>
          <w:szCs w:val="24"/>
        </w:rPr>
        <w:t>. Такие лыжи имеют широкую поверхность, которая уменьшает силу давления на лед.</w:t>
      </w:r>
    </w:p>
    <w:p w:rsidR="006418F4" w:rsidRPr="006418F4" w:rsidRDefault="006418F4" w:rsidP="006418F4">
      <w:pPr>
        <w:rPr>
          <w:rFonts w:ascii="Times New Roman" w:hAnsi="Times New Roman" w:cs="Times New Roman"/>
          <w:b/>
          <w:sz w:val="24"/>
          <w:szCs w:val="24"/>
        </w:rPr>
      </w:pPr>
      <w:r w:rsidRPr="006418F4">
        <w:rPr>
          <w:rFonts w:ascii="Times New Roman" w:hAnsi="Times New Roman" w:cs="Times New Roman"/>
          <w:b/>
          <w:sz w:val="24"/>
          <w:szCs w:val="24"/>
        </w:rPr>
        <w:lastRenderedPageBreak/>
        <w:t>При рыбалке зимой в домике или палатке</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Сооружая</w:t>
      </w:r>
      <w:r w:rsidRPr="006418F4">
        <w:rPr>
          <w:rStyle w:val="apple-converted-space"/>
          <w:rFonts w:ascii="Times New Roman" w:hAnsi="Times New Roman" w:cs="Times New Roman"/>
          <w:sz w:val="24"/>
          <w:szCs w:val="24"/>
        </w:rPr>
        <w:t> </w:t>
      </w:r>
      <w:hyperlink r:id="rId10" w:history="1">
        <w:r w:rsidRPr="006418F4">
          <w:rPr>
            <w:rStyle w:val="a6"/>
            <w:rFonts w:ascii="Times New Roman" w:hAnsi="Times New Roman" w:cs="Times New Roman"/>
            <w:sz w:val="24"/>
            <w:szCs w:val="24"/>
          </w:rPr>
          <w:t>домик для зимней рыбалки</w:t>
        </w:r>
      </w:hyperlink>
      <w:r w:rsidRPr="006418F4">
        <w:rPr>
          <w:rFonts w:ascii="Times New Roman" w:hAnsi="Times New Roman" w:cs="Times New Roman"/>
          <w:sz w:val="24"/>
          <w:szCs w:val="24"/>
        </w:rPr>
        <w:t>, или рыбача</w:t>
      </w:r>
      <w:r w:rsidRPr="006418F4">
        <w:rPr>
          <w:rStyle w:val="apple-converted-space"/>
          <w:rFonts w:ascii="Times New Roman" w:hAnsi="Times New Roman" w:cs="Times New Roman"/>
          <w:sz w:val="24"/>
          <w:szCs w:val="24"/>
        </w:rPr>
        <w:t> </w:t>
      </w:r>
      <w:hyperlink r:id="rId11" w:history="1">
        <w:r w:rsidRPr="006418F4">
          <w:rPr>
            <w:rStyle w:val="a6"/>
            <w:rFonts w:ascii="Times New Roman" w:hAnsi="Times New Roman" w:cs="Times New Roman"/>
            <w:sz w:val="24"/>
            <w:szCs w:val="24"/>
          </w:rPr>
          <w:t>в палатке</w:t>
        </w:r>
      </w:hyperlink>
      <w:r w:rsidRPr="006418F4">
        <w:rPr>
          <w:rFonts w:ascii="Times New Roman" w:hAnsi="Times New Roman" w:cs="Times New Roman"/>
          <w:sz w:val="24"/>
          <w:szCs w:val="24"/>
        </w:rPr>
        <w:t>, помните, что обязательно должны быть проветриваемые окна, чтобы не угореть при использовании газовой или дровяной печки.</w:t>
      </w:r>
      <w:r w:rsidRPr="006418F4">
        <w:rPr>
          <w:rFonts w:ascii="Times New Roman" w:hAnsi="Times New Roman" w:cs="Times New Roman"/>
          <w:sz w:val="24"/>
          <w:szCs w:val="24"/>
        </w:rPr>
        <w:br/>
        <w:t>Если используете обогрев, то надо обратить внимание на следующие моменты:</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От свечей, предназначенных для обогрева, может загореться леска.</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При установке в домике или палатке печи надо предусмотреть наличие трубы, которая будет выполнять функцию дымохода.</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Приборы не должны перегреваться и стрелять искрами. Синтетические палатки могут моментально вспыхнуть от такой искры.</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6418F4" w:rsidRPr="006418F4" w:rsidRDefault="006418F4" w:rsidP="006418F4">
      <w:pPr>
        <w:rPr>
          <w:rFonts w:ascii="Times New Roman" w:hAnsi="Times New Roman" w:cs="Times New Roman"/>
          <w:sz w:val="24"/>
          <w:szCs w:val="24"/>
        </w:rPr>
      </w:pPr>
      <w:r w:rsidRPr="006418F4">
        <w:rPr>
          <w:rFonts w:ascii="Times New Roman" w:hAnsi="Times New Roman" w:cs="Times New Roman"/>
          <w:sz w:val="24"/>
          <w:szCs w:val="24"/>
        </w:rPr>
        <w:t>Если вы примете все необходимые меры безопасности на льду, то несчастных случаев можно избежать.</w:t>
      </w:r>
    </w:p>
    <w:p w:rsidR="006418F4" w:rsidRDefault="006418F4" w:rsidP="006418F4">
      <w:pPr>
        <w:pStyle w:val="a3"/>
        <w:rPr>
          <w:b/>
          <w:bCs/>
        </w:rPr>
      </w:pPr>
      <w:r w:rsidRPr="006418F4">
        <w:rPr>
          <w:b/>
          <w:bCs/>
        </w:rPr>
        <w:t>Если, находясь на водоёме, вы попали в беду, звоните по единому телефону всех спасательных служб 112.</w:t>
      </w:r>
    </w:p>
    <w:p w:rsidR="006418F4" w:rsidRPr="00A94F5A" w:rsidRDefault="006418F4" w:rsidP="006418F4">
      <w:pPr>
        <w:pStyle w:val="2"/>
        <w:jc w:val="center"/>
      </w:pPr>
      <w:r>
        <w:rPr>
          <w:b w:val="0"/>
          <w:bCs w:val="0"/>
        </w:rPr>
        <w:t>4.</w:t>
      </w:r>
      <w:r w:rsidRPr="006418F4">
        <w:t xml:space="preserve"> </w:t>
      </w:r>
      <w:r>
        <w:t xml:space="preserve">МЕРЫ </w:t>
      </w:r>
      <w:r w:rsidRPr="00A94F5A">
        <w:t>БЕЗОПАСНО</w:t>
      </w:r>
      <w:r>
        <w:t>СТИ</w:t>
      </w:r>
      <w:r w:rsidRPr="00A94F5A">
        <w:t xml:space="preserve">  НА ЗИМНЕЙ  РЫБАЛКЕ                                                                                            </w:t>
      </w:r>
    </w:p>
    <w:p w:rsidR="006418F4" w:rsidRDefault="006418F4" w:rsidP="006418F4">
      <w:pPr>
        <w:pStyle w:val="a3"/>
        <w:numPr>
          <w:ilvl w:val="0"/>
          <w:numId w:val="3"/>
        </w:numPr>
      </w:pPr>
      <w:r>
        <w:t>Прежде всего, надо иметь при себе прочную веревку, которая могла бы выдержать вес человека.</w:t>
      </w:r>
    </w:p>
    <w:p w:rsidR="006418F4" w:rsidRDefault="006418F4" w:rsidP="006418F4">
      <w:pPr>
        <w:pStyle w:val="a3"/>
        <w:numPr>
          <w:ilvl w:val="0"/>
          <w:numId w:val="3"/>
        </w:numPr>
      </w:pPr>
      <w:r>
        <w:t>Техника безопасности на льду предполагает наличие «</w:t>
      </w:r>
      <w:proofErr w:type="spellStart"/>
      <w:r>
        <w:t>спасалок</w:t>
      </w:r>
      <w:proofErr w:type="spellEnd"/>
      <w: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t>Спасалки</w:t>
      </w:r>
      <w:proofErr w:type="spellEnd"/>
      <w: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6418F4" w:rsidRDefault="006418F4" w:rsidP="006418F4">
      <w:pPr>
        <w:numPr>
          <w:ilvl w:val="0"/>
          <w:numId w:val="3"/>
        </w:numPr>
        <w:spacing w:after="0" w:line="240" w:lineRule="auto"/>
      </w:pPr>
      <w:r>
        <w:t>«</w:t>
      </w:r>
      <w:proofErr w:type="spellStart"/>
      <w:r>
        <w:t>Спасалки</w:t>
      </w:r>
      <w:proofErr w:type="spellEnd"/>
      <w:r>
        <w:t xml:space="preserve">» </w:t>
      </w:r>
    </w:p>
    <w:p w:rsidR="006418F4" w:rsidRDefault="006418F4" w:rsidP="006418F4">
      <w:pPr>
        <w:pStyle w:val="a3"/>
        <w:numPr>
          <w:ilvl w:val="0"/>
          <w:numId w:val="3"/>
        </w:numPr>
      </w:pPr>
      <w: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12" w:history="1">
        <w:r w:rsidRPr="007B5A0F">
          <w:rPr>
            <w:rStyle w:val="a6"/>
          </w:rPr>
          <w:t>на одежде</w:t>
        </w:r>
      </w:hyperlink>
      <w:r>
        <w:t xml:space="preserve"> светоотражающие полоски.</w:t>
      </w:r>
    </w:p>
    <w:p w:rsidR="006418F4" w:rsidRDefault="006418F4" w:rsidP="006418F4">
      <w:pPr>
        <w:numPr>
          <w:ilvl w:val="0"/>
          <w:numId w:val="3"/>
        </w:numPr>
        <w:spacing w:after="0" w:line="240" w:lineRule="auto"/>
      </w:pPr>
      <w:r>
        <w:t xml:space="preserve">Такая одежда позволит продержаться на льду </w:t>
      </w:r>
    </w:p>
    <w:p w:rsidR="006418F4" w:rsidRDefault="006418F4" w:rsidP="006418F4">
      <w:pPr>
        <w:pStyle w:val="a3"/>
        <w:numPr>
          <w:ilvl w:val="0"/>
          <w:numId w:val="3"/>
        </w:numPr>
      </w:pPr>
      <w:r>
        <w:t>Можно взять с собой охотничьи лыжи</w:t>
      </w:r>
      <w:r w:rsidRPr="007B5A0F">
        <w:t>.</w:t>
      </w:r>
      <w:r>
        <w:t xml:space="preserve"> Такие лыжи имеют широкую поверхность, которая уменьшает силу давления на лед.</w:t>
      </w:r>
    </w:p>
    <w:p w:rsidR="006418F4" w:rsidRDefault="006418F4" w:rsidP="006418F4">
      <w:pPr>
        <w:pStyle w:val="2"/>
      </w:pPr>
      <w:r>
        <w:t xml:space="preserve">                    Рыбалка зимой в домике или палатке</w:t>
      </w:r>
    </w:p>
    <w:p w:rsidR="006418F4" w:rsidRDefault="006418F4" w:rsidP="006418F4">
      <w:pPr>
        <w:pStyle w:val="a3"/>
        <w:numPr>
          <w:ilvl w:val="0"/>
          <w:numId w:val="4"/>
        </w:numPr>
      </w:pPr>
      <w:r>
        <w:t xml:space="preserve">Сооружая </w:t>
      </w:r>
      <w:hyperlink r:id="rId13" w:history="1">
        <w:r w:rsidRPr="005B05E3">
          <w:rPr>
            <w:rStyle w:val="a6"/>
          </w:rPr>
          <w:t>домик для зимней рыбалки</w:t>
        </w:r>
      </w:hyperlink>
      <w:r w:rsidRPr="005B05E3">
        <w:t>,</w:t>
      </w:r>
      <w:r>
        <w:t xml:space="preserve"> или рыбача </w:t>
      </w:r>
      <w:hyperlink r:id="rId14" w:history="1">
        <w:r w:rsidRPr="005B05E3">
          <w:rPr>
            <w:rStyle w:val="a6"/>
          </w:rPr>
          <w:t>в палатке</w:t>
        </w:r>
      </w:hyperlink>
      <w:r w:rsidRPr="005B05E3">
        <w:t xml:space="preserve">, </w:t>
      </w:r>
      <w:r>
        <w:t xml:space="preserve">помните, что обязательно должны быть проветриваемые окна, чтобы не угореть при </w:t>
      </w:r>
      <w:r>
        <w:lastRenderedPageBreak/>
        <w:t>использовании газовой или дровяной печки.</w:t>
      </w:r>
      <w:r>
        <w:br/>
        <w:t>Если используете обогрев, то надо обратить внимание на следующие моменты:</w:t>
      </w:r>
    </w:p>
    <w:p w:rsidR="006418F4" w:rsidRDefault="006418F4" w:rsidP="006418F4">
      <w:pPr>
        <w:numPr>
          <w:ilvl w:val="0"/>
          <w:numId w:val="2"/>
        </w:numPr>
        <w:spacing w:before="100" w:beforeAutospacing="1" w:after="100" w:afterAutospacing="1" w:line="240" w:lineRule="auto"/>
      </w:pPr>
      <w:r>
        <w:t>От свечей, предназначенных для обогрева, может загореться леска.</w:t>
      </w:r>
    </w:p>
    <w:p w:rsidR="006418F4" w:rsidRDefault="006418F4" w:rsidP="006418F4">
      <w:pPr>
        <w:numPr>
          <w:ilvl w:val="0"/>
          <w:numId w:val="2"/>
        </w:numPr>
        <w:spacing w:before="100" w:beforeAutospacing="1" w:after="100" w:afterAutospacing="1" w:line="240" w:lineRule="auto"/>
      </w:pPr>
      <w: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6418F4" w:rsidRDefault="006418F4" w:rsidP="006418F4">
      <w:pPr>
        <w:numPr>
          <w:ilvl w:val="0"/>
          <w:numId w:val="2"/>
        </w:numPr>
        <w:spacing w:before="100" w:beforeAutospacing="1" w:after="100" w:afterAutospacing="1" w:line="240" w:lineRule="auto"/>
      </w:pPr>
      <w:r>
        <w:t>При установке в домике или палатке печи надо предусмотреть наличие трубы, которая будет выполнять функцию дымохода.</w:t>
      </w:r>
    </w:p>
    <w:p w:rsidR="006418F4" w:rsidRDefault="006418F4" w:rsidP="006418F4">
      <w:pPr>
        <w:numPr>
          <w:ilvl w:val="0"/>
          <w:numId w:val="2"/>
        </w:numPr>
        <w:spacing w:before="100" w:beforeAutospacing="1" w:after="100" w:afterAutospacing="1" w:line="240" w:lineRule="auto"/>
      </w:pPr>
      <w:r>
        <w:t>Приборы не должны перегреваться и стрелять искрами. Синтетические палатки могут моментально вспыхнуть от такой искры.</w:t>
      </w:r>
    </w:p>
    <w:p w:rsidR="006418F4" w:rsidRDefault="006418F4" w:rsidP="006418F4">
      <w:pPr>
        <w:numPr>
          <w:ilvl w:val="0"/>
          <w:numId w:val="2"/>
        </w:numPr>
        <w:spacing w:before="100" w:beforeAutospacing="1" w:after="100" w:afterAutospacing="1" w:line="240" w:lineRule="auto"/>
      </w:pPr>
      <w: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6418F4" w:rsidRDefault="006418F4" w:rsidP="006418F4">
      <w:pPr>
        <w:numPr>
          <w:ilvl w:val="0"/>
          <w:numId w:val="4"/>
        </w:numPr>
        <w:spacing w:after="0" w:line="240" w:lineRule="auto"/>
      </w:pPr>
      <w:r>
        <w:t>Дымоход</w:t>
      </w:r>
      <w:proofErr w:type="gramStart"/>
      <w:r>
        <w:t xml:space="preserve"> :</w:t>
      </w:r>
      <w:proofErr w:type="gramEnd"/>
      <w:r>
        <w:t xml:space="preserve"> если вы примете все необходимые меры безопасности на льду, то несчастных случаев можно избежать.</w:t>
      </w:r>
    </w:p>
    <w:p w:rsidR="006418F4" w:rsidRDefault="006418F4" w:rsidP="006418F4">
      <w:pPr>
        <w:pStyle w:val="a3"/>
        <w:numPr>
          <w:ilvl w:val="0"/>
          <w:numId w:val="4"/>
        </w:numPr>
      </w:pPr>
      <w:r>
        <w:t>Народная примета: зимой лучше клюет рыба, при приближении паводка, если погода безветренная и без осадков.</w:t>
      </w:r>
    </w:p>
    <w:p w:rsidR="006418F4" w:rsidRPr="005B05E3" w:rsidRDefault="006418F4" w:rsidP="006418F4">
      <w:pPr>
        <w:rPr>
          <w:sz w:val="28"/>
          <w:szCs w:val="28"/>
        </w:rPr>
      </w:pPr>
      <w:r w:rsidRPr="005B05E3">
        <w:rPr>
          <w:b/>
          <w:bCs/>
          <w:iCs/>
          <w:sz w:val="28"/>
          <w:szCs w:val="28"/>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5B05E3">
        <w:rPr>
          <w:rFonts w:ascii="Arial" w:hAnsi="Arial" w:cs="Arial"/>
          <w:b/>
          <w:sz w:val="28"/>
          <w:szCs w:val="28"/>
        </w:rPr>
        <w:t xml:space="preserve">                                                                                                 </w:t>
      </w:r>
    </w:p>
    <w:p w:rsidR="006418F4" w:rsidRPr="00EA7382" w:rsidRDefault="006418F4" w:rsidP="006418F4">
      <w:pPr>
        <w:pStyle w:val="a3"/>
        <w:ind w:firstLine="540"/>
        <w:rPr>
          <w:rFonts w:ascii="Arial" w:hAnsi="Arial" w:cs="Arial"/>
          <w:b/>
        </w:rPr>
      </w:pPr>
      <w:r>
        <w:t>5.</w:t>
      </w:r>
      <w:r w:rsidRPr="006418F4">
        <w:rPr>
          <w:rFonts w:ascii="Arial" w:hAnsi="Arial" w:cs="Arial"/>
          <w:b/>
        </w:rPr>
        <w:t xml:space="preserve"> </w:t>
      </w:r>
      <w:proofErr w:type="gramStart"/>
      <w:r w:rsidRPr="00EA7382">
        <w:rPr>
          <w:rFonts w:ascii="Arial" w:hAnsi="Arial" w:cs="Arial"/>
          <w:b/>
        </w:rPr>
        <w:t>Государственные инспектора</w:t>
      </w:r>
      <w:r w:rsidRPr="00EA7382">
        <w:rPr>
          <w:rFonts w:ascii="Arial" w:hAnsi="Arial" w:cs="Arial"/>
        </w:rPr>
        <w:t xml:space="preserve"> </w:t>
      </w:r>
      <w:r w:rsidRPr="00EA7382">
        <w:rPr>
          <w:rFonts w:ascii="Arial" w:hAnsi="Arial" w:cs="Arial"/>
          <w:b/>
        </w:rPr>
        <w:t xml:space="preserve">по маломерным судам </w:t>
      </w:r>
      <w:proofErr w:type="spellStart"/>
      <w:r w:rsidRPr="00EA7382">
        <w:rPr>
          <w:rFonts w:ascii="Arial" w:hAnsi="Arial" w:cs="Arial"/>
          <w:b/>
        </w:rPr>
        <w:t>Купинского</w:t>
      </w:r>
      <w:proofErr w:type="spellEnd"/>
      <w:r w:rsidRPr="00EA7382">
        <w:rPr>
          <w:rFonts w:ascii="Arial" w:hAnsi="Arial" w:cs="Arial"/>
          <w:b/>
        </w:rPr>
        <w:t xml:space="preserve"> инспекторского отделения Центра ГИМС Главного управления  МЧС РФ по Новосибирской напоминают, что любителям зимней рыбалки стоит воздержаться от выезда на лед на транспортных средствах. </w:t>
      </w:r>
      <w:proofErr w:type="gramEnd"/>
    </w:p>
    <w:p w:rsidR="006418F4" w:rsidRPr="00EA7382" w:rsidRDefault="006418F4" w:rsidP="006418F4">
      <w:pPr>
        <w:pStyle w:val="ConsPlusNormal"/>
        <w:spacing w:before="240"/>
        <w:ind w:firstLine="540"/>
        <w:rPr>
          <w:rFonts w:ascii="Arial" w:hAnsi="Arial" w:cs="Arial"/>
        </w:rPr>
      </w:pPr>
      <w:r w:rsidRPr="00EA7382">
        <w:rPr>
          <w:rFonts w:ascii="Arial" w:hAnsi="Arial" w:cs="Arial"/>
        </w:rPr>
        <w:t xml:space="preserve">Выезд на лед на автомобилях вне ледовых переправ – является нарушением законодательства. Нарушители  привлекаются к административной ответственности.                                                                                                                          </w:t>
      </w:r>
      <w:proofErr w:type="gramStart"/>
      <w:r w:rsidRPr="00EA7382">
        <w:rPr>
          <w:rFonts w:ascii="Arial" w:hAnsi="Arial" w:cs="Arial"/>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w:t>
      </w:r>
      <w:r w:rsidRPr="00402A87">
        <w:rPr>
          <w:rFonts w:ascii="Arial" w:hAnsi="Arial" w:cs="Arial"/>
          <w:b/>
        </w:rPr>
        <w:t>запрещается</w:t>
      </w:r>
      <w:r w:rsidRPr="00EA7382">
        <w:rPr>
          <w:rFonts w:ascii="Arial" w:hAnsi="Arial" w:cs="Arial"/>
        </w:rPr>
        <w:t>:</w:t>
      </w:r>
      <w:proofErr w:type="gramEnd"/>
    </w:p>
    <w:p w:rsidR="006418F4" w:rsidRPr="00EA7382" w:rsidRDefault="006418F4" w:rsidP="006418F4">
      <w:pPr>
        <w:pStyle w:val="ConsPlusNormal"/>
        <w:spacing w:line="276" w:lineRule="auto"/>
        <w:ind w:firstLine="540"/>
        <w:rPr>
          <w:rFonts w:ascii="Arial" w:hAnsi="Arial" w:cs="Arial"/>
          <w:b/>
        </w:rPr>
      </w:pPr>
    </w:p>
    <w:p w:rsidR="006418F4" w:rsidRPr="00EA7382" w:rsidRDefault="006418F4" w:rsidP="006418F4">
      <w:pPr>
        <w:pStyle w:val="ConsPlusNormal"/>
        <w:spacing w:line="276" w:lineRule="auto"/>
        <w:ind w:firstLine="540"/>
        <w:rPr>
          <w:rFonts w:ascii="Arial" w:hAnsi="Arial" w:cs="Arial"/>
        </w:rPr>
      </w:pPr>
      <w:r w:rsidRPr="00EA7382">
        <w:rPr>
          <w:rFonts w:ascii="Arial" w:hAnsi="Arial" w:cs="Arial"/>
          <w:b/>
        </w:rPr>
        <w:t>1)</w:t>
      </w:r>
      <w:r w:rsidRPr="00EA7382">
        <w:rPr>
          <w:rFonts w:ascii="Arial" w:hAnsi="Arial" w:cs="Arial"/>
        </w:rPr>
        <w:t xml:space="preserve"> </w:t>
      </w:r>
      <w:r w:rsidRPr="00EA7382">
        <w:rPr>
          <w:rFonts w:ascii="Arial" w:hAnsi="Arial" w:cs="Arial"/>
          <w:b/>
          <w:i/>
        </w:rPr>
        <w:t xml:space="preserve">выезд на лед транспортных средств вне ледовых переправ, за исключением;                                      </w:t>
      </w:r>
      <w:r w:rsidRPr="00EA7382">
        <w:rPr>
          <w:rFonts w:ascii="Arial" w:hAnsi="Arial" w:cs="Arial"/>
          <w:b/>
          <w:i/>
        </w:rPr>
        <w:tab/>
      </w:r>
    </w:p>
    <w:p w:rsidR="006418F4" w:rsidRPr="00EA7382" w:rsidRDefault="006418F4" w:rsidP="006418F4">
      <w:pPr>
        <w:pStyle w:val="ConsPlusNormal"/>
        <w:spacing w:line="276" w:lineRule="auto"/>
        <w:ind w:firstLine="540"/>
        <w:rPr>
          <w:rFonts w:ascii="Arial" w:hAnsi="Arial" w:cs="Arial"/>
          <w:b/>
          <w:i/>
        </w:rPr>
      </w:pPr>
      <w:r w:rsidRPr="00EA7382">
        <w:rPr>
          <w:rFonts w:ascii="Arial" w:hAnsi="Arial" w:cs="Arial"/>
          <w:b/>
          <w:i/>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6418F4" w:rsidRPr="00EA7382" w:rsidRDefault="006418F4" w:rsidP="006418F4">
      <w:pPr>
        <w:pStyle w:val="ConsPlusNormal"/>
        <w:spacing w:line="276" w:lineRule="auto"/>
        <w:ind w:firstLine="540"/>
        <w:rPr>
          <w:rFonts w:ascii="Arial" w:hAnsi="Arial" w:cs="Arial"/>
          <w:b/>
          <w:i/>
        </w:rPr>
      </w:pPr>
      <w:r w:rsidRPr="00EA7382">
        <w:rPr>
          <w:rFonts w:ascii="Arial" w:hAnsi="Arial" w:cs="Arial"/>
          <w:b/>
          <w:i/>
        </w:rPr>
        <w:t xml:space="preserve">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w:t>
      </w:r>
      <w:r w:rsidRPr="00EA7382">
        <w:rPr>
          <w:rFonts w:ascii="Arial" w:hAnsi="Arial" w:cs="Arial"/>
          <w:b/>
          <w:i/>
        </w:rPr>
        <w:lastRenderedPageBreak/>
        <w:t>стихийных бедствий, ГКУ НСО "Центр ГО, ЧС и ПБ Новосибирской области";</w:t>
      </w:r>
    </w:p>
    <w:p w:rsidR="006418F4" w:rsidRPr="00EA7382" w:rsidRDefault="006418F4" w:rsidP="006418F4">
      <w:pPr>
        <w:pStyle w:val="ConsPlusNormal"/>
        <w:spacing w:line="276" w:lineRule="auto"/>
        <w:ind w:firstLine="540"/>
        <w:rPr>
          <w:rFonts w:ascii="Arial" w:hAnsi="Arial" w:cs="Arial"/>
          <w:b/>
          <w:i/>
        </w:rPr>
      </w:pPr>
      <w:r w:rsidRPr="00EA7382">
        <w:rPr>
          <w:rFonts w:ascii="Arial" w:hAnsi="Arial" w:cs="Arial"/>
          <w:b/>
          <w:i/>
        </w:rPr>
        <w:t>транспортных средств оперативных служб с целью оказания экстренной помощи людям, терпящим бедствие;</w:t>
      </w:r>
    </w:p>
    <w:p w:rsidR="006418F4" w:rsidRPr="00EA7382" w:rsidRDefault="006418F4" w:rsidP="006418F4">
      <w:pPr>
        <w:pStyle w:val="ConsPlusNormal"/>
        <w:spacing w:line="276" w:lineRule="auto"/>
        <w:ind w:firstLine="540"/>
        <w:rPr>
          <w:rFonts w:ascii="Arial" w:hAnsi="Arial" w:cs="Arial"/>
          <w:b/>
          <w:i/>
        </w:rPr>
      </w:pPr>
      <w:r w:rsidRPr="00EA7382">
        <w:rPr>
          <w:rFonts w:ascii="Arial" w:hAnsi="Arial" w:cs="Arial"/>
          <w:b/>
          <w:i/>
        </w:rPr>
        <w:t xml:space="preserve">судов на воздушной подушке, </w:t>
      </w:r>
      <w:proofErr w:type="spellStart"/>
      <w:r w:rsidRPr="00EA7382">
        <w:rPr>
          <w:rFonts w:ascii="Arial" w:hAnsi="Arial" w:cs="Arial"/>
          <w:b/>
          <w:i/>
        </w:rPr>
        <w:t>аэроботов</w:t>
      </w:r>
      <w:proofErr w:type="spellEnd"/>
      <w:r w:rsidRPr="00EA7382">
        <w:rPr>
          <w:rFonts w:ascii="Arial" w:hAnsi="Arial" w:cs="Arial"/>
          <w:b/>
          <w:i/>
        </w:rPr>
        <w:t>;</w:t>
      </w:r>
    </w:p>
    <w:p w:rsidR="006418F4" w:rsidRPr="00EA7382" w:rsidRDefault="006418F4" w:rsidP="006418F4">
      <w:pPr>
        <w:pStyle w:val="ConsPlusNormal"/>
        <w:spacing w:line="276" w:lineRule="auto"/>
        <w:ind w:firstLine="540"/>
        <w:rPr>
          <w:rFonts w:ascii="Arial" w:hAnsi="Arial" w:cs="Arial"/>
          <w:b/>
          <w:i/>
        </w:rPr>
      </w:pPr>
      <w:r w:rsidRPr="00EA7382">
        <w:rPr>
          <w:rFonts w:ascii="Arial" w:hAnsi="Arial" w:cs="Arial"/>
          <w:b/>
          <w:i/>
        </w:rPr>
        <w:t xml:space="preserve">снегоходов, </w:t>
      </w:r>
      <w:proofErr w:type="spellStart"/>
      <w:r w:rsidRPr="00EA7382">
        <w:rPr>
          <w:rFonts w:ascii="Arial" w:hAnsi="Arial" w:cs="Arial"/>
          <w:b/>
          <w:i/>
        </w:rPr>
        <w:t>снегоболотоходов</w:t>
      </w:r>
      <w:proofErr w:type="spellEnd"/>
      <w:r w:rsidRPr="00EA7382">
        <w:rPr>
          <w:rFonts w:ascii="Arial" w:hAnsi="Arial" w:cs="Arial"/>
          <w:b/>
          <w:i/>
        </w:rPr>
        <w:t xml:space="preserve">, </w:t>
      </w:r>
      <w:proofErr w:type="spellStart"/>
      <w:r w:rsidRPr="00EA7382">
        <w:rPr>
          <w:rFonts w:ascii="Arial" w:hAnsi="Arial" w:cs="Arial"/>
          <w:b/>
          <w:i/>
        </w:rPr>
        <w:t>мотовездеходов</w:t>
      </w:r>
      <w:proofErr w:type="spellEnd"/>
      <w:r w:rsidRPr="00EA7382">
        <w:rPr>
          <w:rFonts w:ascii="Arial" w:hAnsi="Arial" w:cs="Arial"/>
          <w:b/>
          <w:i/>
        </w:rPr>
        <w:t>, вездеходов (с шинами низкого давления) в период с декабря по февраль;</w:t>
      </w:r>
    </w:p>
    <w:p w:rsidR="006418F4" w:rsidRPr="00EA7382" w:rsidRDefault="006418F4" w:rsidP="006418F4">
      <w:pPr>
        <w:pStyle w:val="ConsPlusNormal"/>
        <w:ind w:left="540"/>
        <w:rPr>
          <w:rFonts w:ascii="Arial" w:hAnsi="Arial" w:cs="Arial"/>
          <w:b/>
          <w:i/>
        </w:rPr>
      </w:pPr>
      <w:r w:rsidRPr="00EA7382">
        <w:rPr>
          <w:rFonts w:ascii="Arial" w:hAnsi="Arial" w:cs="Arial"/>
          <w:b/>
          <w:i/>
        </w:rPr>
        <w:t xml:space="preserve">                                                                                                                                                                        2) выход на лед и купание в местах, где выставлены запрещающие знаки;                                    </w:t>
      </w:r>
    </w:p>
    <w:p w:rsidR="006418F4" w:rsidRPr="00EA7382" w:rsidRDefault="006418F4" w:rsidP="006418F4">
      <w:pPr>
        <w:pStyle w:val="ConsPlusNormal"/>
        <w:ind w:left="540"/>
        <w:rPr>
          <w:rFonts w:ascii="Arial" w:hAnsi="Arial" w:cs="Arial"/>
          <w:b/>
          <w:i/>
        </w:rPr>
      </w:pPr>
    </w:p>
    <w:p w:rsidR="006418F4" w:rsidRPr="00EA7382" w:rsidRDefault="006418F4" w:rsidP="006418F4">
      <w:pPr>
        <w:pStyle w:val="ConsPlusNormal"/>
        <w:ind w:left="540"/>
        <w:rPr>
          <w:rFonts w:ascii="Arial" w:hAnsi="Arial" w:cs="Arial"/>
          <w:b/>
          <w:i/>
        </w:rPr>
      </w:pPr>
      <w:r w:rsidRPr="00EA7382">
        <w:rPr>
          <w:rFonts w:ascii="Arial" w:hAnsi="Arial" w:cs="Arial"/>
          <w:b/>
          <w:i/>
        </w:rPr>
        <w:t>3) выход на лед в периоды ледостава и освобождения ото льда.</w:t>
      </w:r>
    </w:p>
    <w:p w:rsidR="006418F4" w:rsidRPr="00EA7382" w:rsidRDefault="006418F4" w:rsidP="006418F4">
      <w:pPr>
        <w:pStyle w:val="a3"/>
        <w:spacing w:before="0" w:beforeAutospacing="0" w:after="0" w:afterAutospacing="0"/>
        <w:rPr>
          <w:rFonts w:ascii="Arial" w:hAnsi="Arial" w:cs="Arial"/>
        </w:rPr>
      </w:pPr>
    </w:p>
    <w:p w:rsidR="006418F4" w:rsidRPr="00EA7382" w:rsidRDefault="006418F4" w:rsidP="006418F4">
      <w:pPr>
        <w:pStyle w:val="a3"/>
        <w:spacing w:before="0" w:beforeAutospacing="0" w:line="276" w:lineRule="auto"/>
        <w:rPr>
          <w:rFonts w:ascii="Arial" w:hAnsi="Arial" w:cs="Arial"/>
        </w:rPr>
      </w:pPr>
      <w:r w:rsidRPr="00EA7382">
        <w:rPr>
          <w:rFonts w:ascii="Arial" w:hAnsi="Arial" w:cs="Arial"/>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EA7382">
        <w:rPr>
          <w:rFonts w:ascii="Arial" w:hAnsi="Arial" w:cs="Arial"/>
        </w:rPr>
        <w:tab/>
      </w:r>
      <w:r w:rsidRPr="00EA7382">
        <w:rPr>
          <w:rFonts w:ascii="Arial" w:hAnsi="Arial" w:cs="Arial"/>
          <w:b/>
          <w:i/>
        </w:rPr>
        <w:t xml:space="preserve">на граждан в размере от 300 до 1000 рублей,                                                                        </w:t>
      </w:r>
      <w:r w:rsidRPr="00EA7382">
        <w:rPr>
          <w:rFonts w:ascii="Arial" w:hAnsi="Arial" w:cs="Arial"/>
          <w:b/>
          <w:i/>
        </w:rPr>
        <w:tab/>
        <w:t xml:space="preserve">на должностных лиц - от 1500 до 5000 рублей,                                                            </w:t>
      </w:r>
      <w:r w:rsidRPr="00EA7382">
        <w:rPr>
          <w:rFonts w:ascii="Arial" w:hAnsi="Arial" w:cs="Arial"/>
          <w:b/>
          <w:i/>
        </w:rPr>
        <w:tab/>
        <w:t>на юридических лиц - от 5 до 8 тысяч рублей.</w:t>
      </w:r>
    </w:p>
    <w:p w:rsidR="006418F4" w:rsidRPr="00EA7382" w:rsidRDefault="006418F4" w:rsidP="006418F4">
      <w:pPr>
        <w:rPr>
          <w:rFonts w:ascii="Arial" w:hAnsi="Arial" w:cs="Arial"/>
        </w:rPr>
      </w:pPr>
      <w:r w:rsidRPr="00EA7382">
        <w:rPr>
          <w:rFonts w:ascii="Arial" w:hAnsi="Arial" w:cs="Arial"/>
        </w:rPr>
        <w:t>Нужно понимать, что нарушение «Правил охраны жизни людей на водных объектах» может привести к гибели людей.</w:t>
      </w:r>
    </w:p>
    <w:p w:rsidR="006418F4" w:rsidRPr="00EA7382" w:rsidRDefault="006418F4" w:rsidP="006418F4">
      <w:pPr>
        <w:rPr>
          <w:rFonts w:ascii="Arial" w:hAnsi="Arial" w:cs="Arial"/>
          <w:b/>
        </w:rPr>
      </w:pPr>
    </w:p>
    <w:p w:rsidR="006418F4" w:rsidRPr="00EA7382" w:rsidRDefault="006418F4" w:rsidP="006418F4">
      <w:pPr>
        <w:rPr>
          <w:rFonts w:ascii="Arial" w:hAnsi="Arial" w:cs="Arial"/>
          <w:b/>
        </w:rPr>
      </w:pPr>
      <w:r w:rsidRPr="00EA7382">
        <w:rPr>
          <w:rFonts w:ascii="Arial" w:hAnsi="Arial" w:cs="Arial"/>
          <w:b/>
        </w:rPr>
        <w:t xml:space="preserve"> Водители!</w:t>
      </w:r>
    </w:p>
    <w:p w:rsidR="006418F4" w:rsidRPr="00EA7382" w:rsidRDefault="006418F4" w:rsidP="006418F4">
      <w:pPr>
        <w:rPr>
          <w:rFonts w:ascii="Arial" w:hAnsi="Arial" w:cs="Arial"/>
        </w:rPr>
      </w:pPr>
      <w:r w:rsidRPr="00EA7382">
        <w:rPr>
          <w:rFonts w:ascii="Arial" w:hAnsi="Arial" w:cs="Arial"/>
          <w:b/>
        </w:rPr>
        <w:t>Не подвергайте свою жизнь и жизнь близких вам людей опасности</w:t>
      </w:r>
      <w:r w:rsidRPr="00EA7382">
        <w:rPr>
          <w:rFonts w:ascii="Arial" w:hAnsi="Arial" w:cs="Arial"/>
        </w:rPr>
        <w:t>.</w:t>
      </w:r>
    </w:p>
    <w:p w:rsidR="006418F4" w:rsidRPr="00EA7382" w:rsidRDefault="006418F4" w:rsidP="006418F4">
      <w:pPr>
        <w:pStyle w:val="a3"/>
        <w:rPr>
          <w:rFonts w:ascii="Arial" w:hAnsi="Arial" w:cs="Arial"/>
          <w:b/>
        </w:rPr>
      </w:pPr>
      <w:r w:rsidRPr="00EA7382">
        <w:rPr>
          <w:rFonts w:ascii="Arial" w:hAnsi="Arial" w:cs="Arial"/>
          <w:b/>
        </w:rPr>
        <w:t>Если, находясь на водоёме, вы попали в беду, звоните по единому телефону всех спасательных служб 112</w:t>
      </w:r>
    </w:p>
    <w:p w:rsidR="006418F4" w:rsidRPr="006418F4" w:rsidRDefault="006418F4" w:rsidP="006418F4">
      <w:pPr>
        <w:pStyle w:val="a3"/>
      </w:pPr>
    </w:p>
    <w:p w:rsidR="006418F4" w:rsidRPr="006D7154" w:rsidRDefault="006418F4" w:rsidP="006418F4">
      <w:pPr>
        <w:pStyle w:val="a3"/>
        <w:spacing w:before="0" w:beforeAutospacing="0" w:after="240" w:afterAutospacing="0" w:line="261" w:lineRule="atLeast"/>
        <w:textAlignment w:val="baseline"/>
        <w:rPr>
          <w:rStyle w:val="30"/>
          <w:b w:val="0"/>
          <w:bCs w:val="0"/>
          <w:sz w:val="28"/>
          <w:szCs w:val="28"/>
        </w:rPr>
      </w:pPr>
    </w:p>
    <w:p w:rsidR="00F27EF4" w:rsidRDefault="00F27EF4" w:rsidP="00F27EF4">
      <w:pPr>
        <w:pStyle w:val="a3"/>
        <w:spacing w:before="0" w:beforeAutospacing="0" w:after="0" w:afterAutospacing="0"/>
        <w:jc w:val="both"/>
        <w:rPr>
          <w:b/>
          <w:sz w:val="28"/>
          <w:szCs w:val="28"/>
        </w:rPr>
      </w:pPr>
    </w:p>
    <w:p w:rsidR="00F27EF4" w:rsidRPr="00561942" w:rsidRDefault="00F27EF4" w:rsidP="00F27EF4">
      <w:pPr>
        <w:pStyle w:val="a3"/>
        <w:spacing w:before="0" w:beforeAutospacing="0" w:after="0" w:afterAutospacing="0"/>
        <w:ind w:firstLine="720"/>
        <w:jc w:val="both"/>
        <w:rPr>
          <w:sz w:val="28"/>
          <w:szCs w:val="28"/>
        </w:rPr>
      </w:pPr>
    </w:p>
    <w:p w:rsidR="00F27EF4" w:rsidRDefault="00F27EF4" w:rsidP="00F27EF4">
      <w:pPr>
        <w:ind w:firstLine="708"/>
        <w:jc w:val="both"/>
        <w:rPr>
          <w:sz w:val="28"/>
          <w:szCs w:val="28"/>
        </w:rPr>
      </w:pPr>
      <w:bookmarkStart w:id="0" w:name="_GoBack"/>
      <w:bookmarkEnd w:id="0"/>
    </w:p>
    <w:p w:rsidR="008C6A94" w:rsidRDefault="008C6A94"/>
    <w:sectPr w:rsidR="008C6A94" w:rsidSect="008C6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AF3C80"/>
    <w:multiLevelType w:val="hybridMultilevel"/>
    <w:tmpl w:val="C74C52A0"/>
    <w:lvl w:ilvl="0" w:tplc="B6B6F8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27EF4"/>
    <w:rsid w:val="006418F4"/>
    <w:rsid w:val="008C6A94"/>
    <w:rsid w:val="00F27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F4"/>
  </w:style>
  <w:style w:type="paragraph" w:styleId="2">
    <w:name w:val="heading 2"/>
    <w:basedOn w:val="a"/>
    <w:next w:val="a"/>
    <w:link w:val="20"/>
    <w:uiPriority w:val="9"/>
    <w:semiHidden/>
    <w:unhideWhenUsed/>
    <w:qFormat/>
    <w:rsid w:val="006418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418F4"/>
    <w:pPr>
      <w:keepNext/>
      <w:spacing w:before="240" w:after="60"/>
      <w:outlineLvl w:val="2"/>
    </w:pPr>
    <w:rPr>
      <w:rFonts w:ascii="Cambria" w:eastAsia="Calibri"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F27E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27EF4"/>
    <w:pPr>
      <w:ind w:left="720"/>
      <w:contextualSpacing/>
    </w:pPr>
  </w:style>
  <w:style w:type="character" w:customStyle="1" w:styleId="30">
    <w:name w:val="Заголовок 3 Знак"/>
    <w:basedOn w:val="a0"/>
    <w:link w:val="3"/>
    <w:rsid w:val="006418F4"/>
    <w:rPr>
      <w:rFonts w:ascii="Cambria" w:eastAsia="Calibri" w:hAnsi="Cambria" w:cs="Times New Roman"/>
      <w:b/>
      <w:bCs/>
      <w:sz w:val="26"/>
      <w:szCs w:val="26"/>
    </w:rPr>
  </w:style>
  <w:style w:type="character" w:customStyle="1" w:styleId="apple-converted-space">
    <w:name w:val="apple-converted-space"/>
    <w:basedOn w:val="a0"/>
    <w:rsid w:val="006418F4"/>
  </w:style>
  <w:style w:type="character" w:styleId="a6">
    <w:name w:val="Hyperlink"/>
    <w:basedOn w:val="a0"/>
    <w:rsid w:val="006418F4"/>
    <w:rPr>
      <w:color w:val="0000FF"/>
      <w:u w:val="single"/>
    </w:rPr>
  </w:style>
  <w:style w:type="character" w:styleId="a7">
    <w:name w:val="Emphasis"/>
    <w:basedOn w:val="a0"/>
    <w:qFormat/>
    <w:rsid w:val="006418F4"/>
    <w:rPr>
      <w:i/>
      <w:iCs/>
    </w:rPr>
  </w:style>
  <w:style w:type="paragraph" w:styleId="a8">
    <w:name w:val="Balloon Text"/>
    <w:basedOn w:val="a"/>
    <w:link w:val="a9"/>
    <w:uiPriority w:val="99"/>
    <w:semiHidden/>
    <w:unhideWhenUsed/>
    <w:rsid w:val="006418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18F4"/>
    <w:rPr>
      <w:rFonts w:ascii="Tahoma" w:hAnsi="Tahoma" w:cs="Tahoma"/>
      <w:sz w:val="16"/>
      <w:szCs w:val="16"/>
    </w:rPr>
  </w:style>
  <w:style w:type="character" w:customStyle="1" w:styleId="20">
    <w:name w:val="Заголовок 2 Знак"/>
    <w:basedOn w:val="a0"/>
    <w:link w:val="2"/>
    <w:uiPriority w:val="9"/>
    <w:semiHidden/>
    <w:rsid w:val="006418F4"/>
    <w:rPr>
      <w:rFonts w:asciiTheme="majorHAnsi" w:eastAsiaTheme="majorEastAsia" w:hAnsiTheme="majorHAnsi" w:cstheme="majorBidi"/>
      <w:b/>
      <w:bCs/>
      <w:color w:val="4F81BD" w:themeColor="accent1"/>
      <w:sz w:val="26"/>
      <w:szCs w:val="26"/>
    </w:rPr>
  </w:style>
  <w:style w:type="character" w:customStyle="1" w:styleId="a4">
    <w:name w:val="Обычный (веб) Знак"/>
    <w:basedOn w:val="a0"/>
    <w:link w:val="a3"/>
    <w:rsid w:val="006418F4"/>
    <w:rPr>
      <w:rFonts w:ascii="Times New Roman" w:eastAsia="Times New Roman" w:hAnsi="Times New Roman" w:cs="Times New Roman"/>
      <w:sz w:val="24"/>
      <w:szCs w:val="24"/>
      <w:lang w:eastAsia="ru-RU"/>
    </w:rPr>
  </w:style>
  <w:style w:type="paragraph" w:customStyle="1" w:styleId="ConsPlusNormal">
    <w:name w:val="ConsPlusNormal"/>
    <w:rsid w:val="006418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akulov.ru/orybalke/na-rodnoj-storone-i-kameshek-znakom-osobennosti-nacionalnoj-zimnej-rybalki/" TargetMode="External"/><Relationship Id="rId3" Type="http://schemas.openxmlformats.org/officeDocument/2006/relationships/settings" Target="settings.xml"/><Relationship Id="rId7" Type="http://schemas.openxmlformats.org/officeDocument/2006/relationships/hyperlink" Target="http://kakulov.ru/snasti/rybaku-sobratsya-ne-tolko-podpoyasatsya-odezhda-dlya-zimnej-rybalki/" TargetMode="External"/><Relationship Id="rId12" Type="http://schemas.openxmlformats.org/officeDocument/2006/relationships/hyperlink" Target="http://kakulov.ru/snasti/rybaku-sobratsya-ne-tolko-podpoyasatsya-odezhda-dlya-zimnej-rybalk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kakulov.ru/snasti/svoya-xatka-rybackaya-palatka/" TargetMode="External"/><Relationship Id="rId5" Type="http://schemas.openxmlformats.org/officeDocument/2006/relationships/hyperlink" Target="https://fishelovka.com/fish/rybalka-po-pervomu-ldu" TargetMode="External"/><Relationship Id="rId15" Type="http://schemas.openxmlformats.org/officeDocument/2006/relationships/fontTable" Target="fontTable.xml"/><Relationship Id="rId10" Type="http://schemas.openxmlformats.org/officeDocument/2006/relationships/hyperlink" Target="http://kakulov.ru/orybalke/na-rodnoj-storone-i-kameshek-znakom-osobennosti-nacionalnoj-zimnej-rybalki/" TargetMode="External"/><Relationship Id="rId4" Type="http://schemas.openxmlformats.org/officeDocument/2006/relationships/webSettings" Target="webSettings.xml"/><Relationship Id="rId9" Type="http://schemas.openxmlformats.org/officeDocument/2006/relationships/hyperlink" Target="http://kakulov.ru/snasti/kakovy-sami-takovy-i-sani-lyzhi-i-sani-dlya-zimnej-rybalki/" TargetMode="External"/><Relationship Id="rId14" Type="http://schemas.openxmlformats.org/officeDocument/2006/relationships/hyperlink" Target="http://kakulov.ru/snasti/svoya-xatka-rybackaya-palat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3785</Words>
  <Characters>21580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2024-02-19T04:31:00Z</dcterms:created>
  <dcterms:modified xsi:type="dcterms:W3CDTF">2024-02-19T04:47:00Z</dcterms:modified>
</cp:coreProperties>
</file>