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C5" w:rsidRDefault="006C55C5" w:rsidP="006C55C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ЭХО</w:t>
      </w:r>
    </w:p>
    <w:p w:rsidR="006C55C5" w:rsidRDefault="006C55C5" w:rsidP="006C55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Газета </w:t>
      </w:r>
      <w:r>
        <w:rPr>
          <w:rFonts w:ascii="Times New Roman" w:hAnsi="Times New Roman"/>
          <w:b/>
          <w:sz w:val="36"/>
          <w:szCs w:val="36"/>
        </w:rPr>
        <w:t xml:space="preserve">№ 7 </w:t>
      </w:r>
      <w:r>
        <w:rPr>
          <w:rFonts w:ascii="Times New Roman" w:hAnsi="Times New Roman"/>
          <w:b/>
          <w:sz w:val="24"/>
          <w:szCs w:val="24"/>
        </w:rPr>
        <w:t>от 04.03.2024г.</w:t>
      </w:r>
    </w:p>
    <w:p w:rsidR="006C55C5" w:rsidRDefault="006C55C5" w:rsidP="006C55C5">
      <w:pPr>
        <w:spacing w:after="0" w:line="240" w:lineRule="auto"/>
        <w:rPr>
          <w:rFonts w:ascii="Times New Roman" w:hAnsi="Times New Roman"/>
        </w:rPr>
      </w:pPr>
    </w:p>
    <w:p w:rsidR="006C55C5" w:rsidRDefault="006C55C5" w:rsidP="006C55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(Газета Журавского сельсовета основана решением 9 сессии Совета депутатов (третьего созыва) Журавского сельсовета Чистоозерного района Новосибирской области от 29.03.2006г)</w:t>
      </w:r>
    </w:p>
    <w:tbl>
      <w:tblPr>
        <w:tblW w:w="0" w:type="auto"/>
        <w:tblLook w:val="01E0"/>
      </w:tblPr>
      <w:tblGrid>
        <w:gridCol w:w="3187"/>
        <w:gridCol w:w="3189"/>
        <w:gridCol w:w="3195"/>
      </w:tblGrid>
      <w:tr w:rsidR="006C55C5" w:rsidTr="00A55EB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Учредитель: администрация Журавского сельсовета Чистоозерного района Новосибирской области. </w:t>
            </w:r>
          </w:p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Адрес: 632715 НСО </w:t>
            </w:r>
            <w:proofErr w:type="spell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Чистоозерный</w:t>
            </w:r>
            <w:proofErr w:type="spell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Courier New"/>
                <w:b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уравка, ул. Центральная 41б, Телефон: 8(383)6893342,  </w:t>
            </w:r>
          </w:p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b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sz w:val="20"/>
                <w:szCs w:val="20"/>
              </w:rPr>
              <w:t xml:space="preserve">факс: 8(383)6893508 сайт администрации 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shurawka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Courier New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Редактор: Воронина В.А.         </w:t>
            </w:r>
          </w:p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Ответственный секретарь: </w:t>
            </w:r>
            <w:proofErr w:type="spellStart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Погоняйченко</w:t>
            </w:r>
            <w:proofErr w:type="spellEnd"/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 xml:space="preserve"> О.Н  </w:t>
            </w:r>
          </w:p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i/>
                <w:sz w:val="20"/>
                <w:szCs w:val="20"/>
              </w:rPr>
            </w:pPr>
            <w:r>
              <w:rPr>
                <w:rFonts w:ascii="Times New Roman" w:hAnsi="Times New Roman" w:cs="Courier New"/>
                <w:b/>
                <w:i/>
                <w:sz w:val="20"/>
                <w:szCs w:val="20"/>
              </w:rPr>
              <w:t>Тираж: 5 экз.</w:t>
            </w:r>
          </w:p>
          <w:p w:rsidR="006C55C5" w:rsidRDefault="006C55C5" w:rsidP="00A55E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6C55C5" w:rsidRDefault="006C55C5" w:rsidP="006C55C5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0B677C" w:rsidRDefault="006C55C5" w:rsidP="006C55C5">
      <w:pPr>
        <w:rPr>
          <w:sz w:val="28"/>
          <w:szCs w:val="28"/>
        </w:rPr>
      </w:pPr>
      <w:r>
        <w:rPr>
          <w:b/>
          <w:sz w:val="28"/>
          <w:szCs w:val="28"/>
        </w:rPr>
        <w:t>Сегодня в номере</w:t>
      </w:r>
      <w:r w:rsidRPr="00F27E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C55C5" w:rsidRDefault="006C55C5" w:rsidP="006C55C5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прокуратуры: </w:t>
      </w:r>
      <w:r w:rsidRPr="006C55C5">
        <w:rPr>
          <w:b/>
          <w:bCs/>
          <w:sz w:val="24"/>
          <w:szCs w:val="24"/>
        </w:rPr>
        <w:t>Разъяснение законодательства</w:t>
      </w:r>
      <w:r>
        <w:rPr>
          <w:b/>
          <w:bCs/>
          <w:sz w:val="24"/>
          <w:szCs w:val="24"/>
        </w:rPr>
        <w:t>.</w:t>
      </w:r>
    </w:p>
    <w:p w:rsidR="006C55C5" w:rsidRDefault="006C55C5" w:rsidP="006C55C5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 администрации Журавского сельсовета.</w:t>
      </w:r>
    </w:p>
    <w:p w:rsidR="00507734" w:rsidRDefault="00507734" w:rsidP="00507734">
      <w:pPr>
        <w:pStyle w:val="a5"/>
        <w:rPr>
          <w:b/>
          <w:bCs/>
          <w:sz w:val="24"/>
          <w:szCs w:val="24"/>
        </w:rPr>
      </w:pPr>
    </w:p>
    <w:p w:rsidR="00507734" w:rsidRDefault="00507734" w:rsidP="00507734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6C55C5" w:rsidRPr="00E84A9A" w:rsidRDefault="006C55C5" w:rsidP="0050773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Чистоозерного района Новосибирской области разъясняет:  </w:t>
      </w:r>
      <w:r w:rsidRPr="00507734">
        <w:rPr>
          <w:b/>
          <w:sz w:val="28"/>
          <w:szCs w:val="28"/>
        </w:rPr>
        <w:t>«Установлен запрет на расторжение трудового договора по инициативе работодателя с</w:t>
      </w:r>
      <w:r w:rsidRPr="00E84A9A">
        <w:rPr>
          <w:b/>
        </w:rPr>
        <w:t xml:space="preserve"> </w:t>
      </w:r>
      <w:r w:rsidRPr="00E84A9A">
        <w:rPr>
          <w:b/>
          <w:sz w:val="28"/>
          <w:szCs w:val="28"/>
        </w:rPr>
        <w:t>сотрудником, который воспитывает один ребенка в возрасте до 16 лет»</w:t>
      </w:r>
    </w:p>
    <w:p w:rsidR="006C55C5" w:rsidRPr="00E84A9A" w:rsidRDefault="006C55C5" w:rsidP="006C55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A9A">
        <w:rPr>
          <w:sz w:val="28"/>
          <w:szCs w:val="28"/>
        </w:rPr>
        <w:t>Федеральным законом от 14.02.2024 № 12-ФЗ внесены изменения в статью 261 Трудового кодекса Российской Федерации, предусматривающие запрет расторжения трудового договора по инициативе работодателя с одинокой матерью, воспитывающей ребенка в возрасте до шестнадцати лет, и других лиц, воспитывающих таких детей без матери.</w:t>
      </w:r>
    </w:p>
    <w:p w:rsidR="006C55C5" w:rsidRPr="00E84A9A" w:rsidRDefault="006C55C5" w:rsidP="006C55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A9A">
        <w:rPr>
          <w:sz w:val="28"/>
          <w:szCs w:val="28"/>
        </w:rPr>
        <w:t>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6C55C5" w:rsidRPr="00E84A9A" w:rsidRDefault="006C55C5" w:rsidP="006C55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4A9A">
        <w:rPr>
          <w:sz w:val="28"/>
          <w:szCs w:val="28"/>
        </w:rPr>
        <w:t xml:space="preserve">При этом предусмотрен ряд оснований, при которых допускается увольнение указанного сотрудника по инициативе работодателя. В их числе: ликвидация организации, однократное грубое нарушение работником трудовых обязанностей, представление подложных документов при трудоустройстве и др. (пункты 1, 5 - 8, 10 или 11 части первой статьи 81 или пункт 2 статьи 336 Трудового кодекса Российской Федерации). </w:t>
      </w:r>
    </w:p>
    <w:p w:rsidR="006C55C5" w:rsidRPr="00E84A9A" w:rsidRDefault="006C55C5" w:rsidP="006C55C5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E84A9A">
        <w:rPr>
          <w:sz w:val="28"/>
          <w:szCs w:val="28"/>
        </w:rPr>
        <w:t>Федеральный закон вступ</w:t>
      </w:r>
      <w:r>
        <w:rPr>
          <w:sz w:val="28"/>
          <w:szCs w:val="28"/>
        </w:rPr>
        <w:t>ил</w:t>
      </w:r>
      <w:r w:rsidRPr="00E84A9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законную </w:t>
      </w:r>
      <w:r w:rsidRPr="00E84A9A">
        <w:rPr>
          <w:sz w:val="28"/>
          <w:szCs w:val="28"/>
        </w:rPr>
        <w:t>силу с 25.02.2024.</w:t>
      </w:r>
    </w:p>
    <w:p w:rsidR="006C55C5" w:rsidRPr="00E07A8F" w:rsidRDefault="006C55C5" w:rsidP="006C55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55C5" w:rsidRPr="001E6B91" w:rsidRDefault="006C55C5" w:rsidP="006C55C5">
      <w:pPr>
        <w:pStyle w:val="a6"/>
        <w:spacing w:line="240" w:lineRule="exact"/>
        <w:ind w:right="23"/>
        <w:jc w:val="both"/>
        <w:rPr>
          <w:sz w:val="28"/>
          <w:szCs w:val="28"/>
        </w:rPr>
      </w:pPr>
    </w:p>
    <w:p w:rsidR="006C55C5" w:rsidRDefault="006C55C5" w:rsidP="006C55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6B91">
        <w:rPr>
          <w:sz w:val="28"/>
          <w:szCs w:val="28"/>
        </w:rPr>
        <w:t xml:space="preserve">рокурор района </w:t>
      </w:r>
    </w:p>
    <w:p w:rsidR="006C55C5" w:rsidRDefault="006C55C5" w:rsidP="006C55C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И.А. </w:t>
      </w:r>
      <w:proofErr w:type="spellStart"/>
      <w:r>
        <w:rPr>
          <w:sz w:val="28"/>
          <w:szCs w:val="28"/>
        </w:rPr>
        <w:t>Рехлинг</w:t>
      </w:r>
      <w:proofErr w:type="spellEnd"/>
    </w:p>
    <w:p w:rsidR="006C55C5" w:rsidRDefault="006C55C5" w:rsidP="006C55C5">
      <w:pPr>
        <w:spacing w:line="240" w:lineRule="exact"/>
        <w:jc w:val="both"/>
        <w:rPr>
          <w:sz w:val="28"/>
          <w:szCs w:val="28"/>
        </w:rPr>
      </w:pPr>
    </w:p>
    <w:p w:rsidR="00507734" w:rsidRDefault="00507734" w:rsidP="006C55C5">
      <w:pPr>
        <w:spacing w:line="240" w:lineRule="exact"/>
        <w:jc w:val="both"/>
        <w:rPr>
          <w:sz w:val="28"/>
          <w:szCs w:val="28"/>
        </w:rPr>
      </w:pPr>
    </w:p>
    <w:p w:rsidR="006C55C5" w:rsidRDefault="006C55C5" w:rsidP="006C55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АДМИНИСТРАЦИЯ   ЖУРАВСКОГО  СЕЛЬСОВЕТА</w:t>
      </w:r>
    </w:p>
    <w:p w:rsidR="006C55C5" w:rsidRDefault="006C55C5" w:rsidP="006C55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ЧИСТООЗЕРНОГО РАЙОНА   НОВОСИБИРСКОЙ ОБЛАСТИ</w:t>
      </w:r>
    </w:p>
    <w:p w:rsidR="006C55C5" w:rsidRDefault="006C55C5" w:rsidP="006C55C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C55C5" w:rsidRPr="006C55C5" w:rsidRDefault="006C55C5" w:rsidP="006C55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b/>
          <w:noProof/>
          <w:sz w:val="28"/>
          <w:szCs w:val="28"/>
          <w:lang w:eastAsia="ru-RU"/>
        </w:rPr>
        <w:t xml:space="preserve">  ПОСТАНОВЛЕНИЕ</w:t>
      </w:r>
    </w:p>
    <w:p w:rsidR="006C55C5" w:rsidRPr="006715F5" w:rsidRDefault="006C55C5" w:rsidP="006C55C5">
      <w:pPr>
        <w:pStyle w:val="a6"/>
        <w:tabs>
          <w:tab w:val="left" w:pos="5922"/>
        </w:tabs>
        <w:spacing w:before="215"/>
        <w:ind w:right="776"/>
        <w:rPr>
          <w:b w:val="0"/>
          <w:sz w:val="28"/>
          <w:szCs w:val="28"/>
        </w:rPr>
      </w:pPr>
      <w:r>
        <w:rPr>
          <w:color w:val="2D2D2D"/>
          <w:sz w:val="28"/>
          <w:szCs w:val="28"/>
        </w:rPr>
        <w:t xml:space="preserve"> от</w:t>
      </w:r>
      <w:r>
        <w:rPr>
          <w:color w:val="2D2D2D"/>
          <w:spacing w:val="-13"/>
          <w:sz w:val="28"/>
          <w:szCs w:val="28"/>
        </w:rPr>
        <w:t xml:space="preserve"> </w:t>
      </w:r>
      <w:r w:rsidRPr="00EF61FC">
        <w:rPr>
          <w:b w:val="0"/>
          <w:color w:val="1C1C1C"/>
          <w:spacing w:val="-2"/>
          <w:szCs w:val="24"/>
        </w:rPr>
        <w:t>04.03.2024г.</w:t>
      </w:r>
      <w:r w:rsidRPr="00EF61FC">
        <w:rPr>
          <w:b w:val="0"/>
          <w:color w:val="1C1C1C"/>
          <w:szCs w:val="24"/>
        </w:rPr>
        <w:tab/>
        <w:t xml:space="preserve">         </w:t>
      </w:r>
      <w:r w:rsidRPr="00EF61FC">
        <w:rPr>
          <w:b w:val="0"/>
          <w:noProof/>
          <w:position w:val="-2"/>
          <w:szCs w:val="24"/>
        </w:rPr>
        <w:t>№  11</w:t>
      </w:r>
    </w:p>
    <w:p w:rsidR="006C55C5" w:rsidRDefault="006C55C5" w:rsidP="006C55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 присвоении адреса объекту недвижимости.</w:t>
      </w:r>
    </w:p>
    <w:p w:rsidR="006C55C5" w:rsidRDefault="006C55C5" w:rsidP="006C55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требованиями Федерального закона « О государственном кадастре недвижимости»  № 221-ФЗ от 24.07.2007г., на основании Порядка присвоения адресов объектам недвижимости, утвержденного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Журавского сельсовета Чистоозерного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03.12.2009г. № 18</w:t>
      </w: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55C5" w:rsidRPr="004148FF" w:rsidRDefault="006C55C5" w:rsidP="006C55C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адрес объекту недвижимости – квартире с кадастровым номером 54:29:000000:447  в многоквартирном доме, расположенной по адресу:</w:t>
      </w:r>
      <w:r w:rsidRPr="004148FF">
        <w:rPr>
          <w:rFonts w:ascii="Times New Roman" w:hAnsi="Times New Roman" w:cs="Times New Roman"/>
          <w:sz w:val="28"/>
          <w:szCs w:val="28"/>
        </w:rPr>
        <w:t xml:space="preserve"> Российская Федерация, Новосибирская область, муниципальный район           </w:t>
      </w:r>
      <w:proofErr w:type="spellStart"/>
      <w:r w:rsidRPr="004148FF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4148FF">
        <w:rPr>
          <w:rFonts w:ascii="Times New Roman" w:hAnsi="Times New Roman" w:cs="Times New Roman"/>
          <w:sz w:val="28"/>
          <w:szCs w:val="28"/>
        </w:rPr>
        <w:t>, сельское поселение Журавский сельсовет, с</w:t>
      </w:r>
      <w:proofErr w:type="gramStart"/>
      <w:r w:rsidRPr="004148F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4148FF">
        <w:rPr>
          <w:rFonts w:ascii="Times New Roman" w:hAnsi="Times New Roman" w:cs="Times New Roman"/>
          <w:sz w:val="28"/>
          <w:szCs w:val="28"/>
        </w:rPr>
        <w:t>уравка, ул. Садовая дом 7 кв</w:t>
      </w:r>
      <w:r w:rsidR="00507734">
        <w:rPr>
          <w:rFonts w:ascii="Times New Roman" w:hAnsi="Times New Roman" w:cs="Times New Roman"/>
          <w:sz w:val="28"/>
          <w:szCs w:val="28"/>
        </w:rPr>
        <w:t>.</w:t>
      </w:r>
      <w:r w:rsidRPr="004148FF">
        <w:rPr>
          <w:rFonts w:ascii="Times New Roman" w:hAnsi="Times New Roman" w:cs="Times New Roman"/>
          <w:sz w:val="28"/>
          <w:szCs w:val="28"/>
        </w:rPr>
        <w:t xml:space="preserve"> 2 .</w:t>
      </w:r>
    </w:p>
    <w:p w:rsidR="006C55C5" w:rsidRDefault="006C55C5" w:rsidP="006C55C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сайте администрации Журавского сельсовета и в периодическом печатном издании </w:t>
      </w:r>
      <w:r w:rsidR="005077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Эхо</w:t>
      </w:r>
      <w:r w:rsidR="00507734">
        <w:rPr>
          <w:rFonts w:ascii="Times New Roman" w:hAnsi="Times New Roman" w:cs="Times New Roman"/>
          <w:sz w:val="28"/>
          <w:szCs w:val="28"/>
        </w:rPr>
        <w:t xml:space="preserve"> МО Журавского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5C5" w:rsidRDefault="006C55C5" w:rsidP="006C55C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специалистом </w:t>
      </w:r>
      <w:r w:rsidR="005077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Журавского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Журавского сельсовета</w:t>
      </w: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6C55C5" w:rsidRDefault="006C55C5" w:rsidP="006C55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___________/В.А.Воронина</w:t>
      </w:r>
    </w:p>
    <w:p w:rsidR="006C55C5" w:rsidRDefault="006C55C5" w:rsidP="006C55C5"/>
    <w:p w:rsidR="006C55C5" w:rsidRPr="00EF61FC" w:rsidRDefault="006C55C5" w:rsidP="00EF61FC">
      <w:pPr>
        <w:spacing w:line="240" w:lineRule="exact"/>
        <w:jc w:val="both"/>
        <w:rPr>
          <w:sz w:val="28"/>
          <w:szCs w:val="28"/>
        </w:rPr>
      </w:pPr>
    </w:p>
    <w:p w:rsidR="006C55C5" w:rsidRDefault="006C55C5" w:rsidP="006C55C5">
      <w:pPr>
        <w:spacing w:line="240" w:lineRule="exact"/>
        <w:jc w:val="both"/>
        <w:rPr>
          <w:sz w:val="28"/>
          <w:szCs w:val="28"/>
        </w:rPr>
      </w:pPr>
    </w:p>
    <w:p w:rsidR="006C55C5" w:rsidRDefault="006C55C5" w:rsidP="006C55C5">
      <w:pPr>
        <w:spacing w:line="240" w:lineRule="exact"/>
        <w:jc w:val="both"/>
        <w:rPr>
          <w:sz w:val="28"/>
          <w:szCs w:val="28"/>
        </w:rPr>
      </w:pPr>
    </w:p>
    <w:p w:rsidR="006C55C5" w:rsidRPr="00EF61FC" w:rsidRDefault="006C55C5" w:rsidP="00EF61FC">
      <w:pPr>
        <w:rPr>
          <w:b/>
          <w:bCs/>
          <w:sz w:val="24"/>
          <w:szCs w:val="24"/>
        </w:rPr>
      </w:pPr>
    </w:p>
    <w:p w:rsidR="006C55C5" w:rsidRPr="00782989" w:rsidRDefault="006C55C5" w:rsidP="006C55C5">
      <w:pPr>
        <w:rPr>
          <w:sz w:val="24"/>
          <w:szCs w:val="24"/>
        </w:rPr>
      </w:pPr>
    </w:p>
    <w:p w:rsidR="006C55C5" w:rsidRDefault="006C55C5" w:rsidP="006C55C5">
      <w:pPr>
        <w:pStyle w:val="a5"/>
      </w:pPr>
    </w:p>
    <w:sectPr w:rsidR="006C55C5" w:rsidSect="000B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514A"/>
    <w:multiLevelType w:val="hybridMultilevel"/>
    <w:tmpl w:val="602026D6"/>
    <w:lvl w:ilvl="0" w:tplc="4C1E6C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6FBF"/>
    <w:multiLevelType w:val="hybridMultilevel"/>
    <w:tmpl w:val="7B14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30F77"/>
    <w:multiLevelType w:val="hybridMultilevel"/>
    <w:tmpl w:val="CD6C60FC"/>
    <w:lvl w:ilvl="0" w:tplc="72FEF6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151A5"/>
    <w:multiLevelType w:val="hybridMultilevel"/>
    <w:tmpl w:val="91F28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C3C33"/>
    <w:multiLevelType w:val="hybridMultilevel"/>
    <w:tmpl w:val="2BC2FA80"/>
    <w:lvl w:ilvl="0" w:tplc="99F832B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55C5"/>
    <w:rsid w:val="000B677C"/>
    <w:rsid w:val="001A7C96"/>
    <w:rsid w:val="00507734"/>
    <w:rsid w:val="005A4632"/>
    <w:rsid w:val="006C55C5"/>
    <w:rsid w:val="009553EF"/>
    <w:rsid w:val="009577CF"/>
    <w:rsid w:val="00CB3A82"/>
    <w:rsid w:val="00E52C0F"/>
    <w:rsid w:val="00EF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C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6C5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5C5"/>
    <w:pPr>
      <w:ind w:left="720"/>
      <w:contextualSpacing/>
    </w:pPr>
  </w:style>
  <w:style w:type="paragraph" w:styleId="a6">
    <w:name w:val="Body Text"/>
    <w:basedOn w:val="a"/>
    <w:link w:val="a7"/>
    <w:rsid w:val="006C55C5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C55C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8">
    <w:name w:val="Знак"/>
    <w:basedOn w:val="a"/>
    <w:autoRedefine/>
    <w:rsid w:val="006C55C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6C5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2024-03-11T02:43:00Z</dcterms:created>
  <dcterms:modified xsi:type="dcterms:W3CDTF">2024-03-11T02:43:00Z</dcterms:modified>
</cp:coreProperties>
</file>